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496" w:rsidRDefault="00835496" w:rsidP="00835496">
      <w:pPr>
        <w:ind w:firstLine="720"/>
        <w:rPr>
          <w:sz w:val="22"/>
          <w:szCs w:val="22"/>
        </w:rPr>
      </w:pPr>
      <w:r>
        <w:rPr>
          <w:sz w:val="22"/>
          <w:szCs w:val="22"/>
        </w:rPr>
        <w:t xml:space="preserve">                                    Valley County Airport Commission</w:t>
      </w:r>
    </w:p>
    <w:p w:rsidR="00835496" w:rsidRDefault="00835496" w:rsidP="00835496">
      <w:pPr>
        <w:jc w:val="center"/>
        <w:rPr>
          <w:sz w:val="22"/>
          <w:szCs w:val="22"/>
        </w:rPr>
      </w:pPr>
      <w:r>
        <w:rPr>
          <w:sz w:val="22"/>
          <w:szCs w:val="22"/>
        </w:rPr>
        <w:t>Tuesday January 12, 2016</w:t>
      </w:r>
    </w:p>
    <w:p w:rsidR="00835496" w:rsidRDefault="00835496" w:rsidP="00835496">
      <w:pPr>
        <w:jc w:val="center"/>
        <w:rPr>
          <w:sz w:val="22"/>
          <w:szCs w:val="22"/>
        </w:rPr>
      </w:pPr>
      <w:r>
        <w:rPr>
          <w:sz w:val="22"/>
          <w:szCs w:val="22"/>
        </w:rPr>
        <w:t>Wokal Field Airport Terminal Building</w:t>
      </w:r>
    </w:p>
    <w:p w:rsidR="00835496" w:rsidRDefault="00835496" w:rsidP="00835496">
      <w:pPr>
        <w:jc w:val="center"/>
        <w:rPr>
          <w:sz w:val="22"/>
          <w:szCs w:val="22"/>
        </w:rPr>
      </w:pPr>
      <w:r>
        <w:rPr>
          <w:sz w:val="22"/>
          <w:szCs w:val="22"/>
        </w:rPr>
        <w:t>100 Airport Road</w:t>
      </w:r>
    </w:p>
    <w:p w:rsidR="00835496" w:rsidRDefault="00835496" w:rsidP="00835496">
      <w:pPr>
        <w:jc w:val="center"/>
        <w:rPr>
          <w:sz w:val="22"/>
          <w:szCs w:val="22"/>
        </w:rPr>
      </w:pPr>
      <w:r>
        <w:rPr>
          <w:sz w:val="22"/>
          <w:szCs w:val="22"/>
        </w:rPr>
        <w:t>Glasgow, MT</w:t>
      </w:r>
    </w:p>
    <w:p w:rsidR="00835496" w:rsidRDefault="00835496" w:rsidP="00835496">
      <w:pPr>
        <w:jc w:val="center"/>
        <w:rPr>
          <w:sz w:val="22"/>
          <w:szCs w:val="22"/>
        </w:rPr>
      </w:pPr>
    </w:p>
    <w:p w:rsidR="00835496" w:rsidRDefault="00835496" w:rsidP="00835496">
      <w:pPr>
        <w:rPr>
          <w:sz w:val="22"/>
          <w:szCs w:val="22"/>
        </w:rPr>
      </w:pPr>
      <w:r>
        <w:rPr>
          <w:sz w:val="22"/>
          <w:szCs w:val="22"/>
        </w:rPr>
        <w:t xml:space="preserve">PRESENT: </w:t>
      </w:r>
      <w:r w:rsidR="004E5446">
        <w:rPr>
          <w:sz w:val="22"/>
          <w:szCs w:val="22"/>
        </w:rPr>
        <w:t xml:space="preserve">Jayson Nelson, </w:t>
      </w:r>
      <w:r>
        <w:rPr>
          <w:sz w:val="22"/>
          <w:szCs w:val="22"/>
        </w:rPr>
        <w:t>Russell Leader, Darrell Morehouse, Kristi</w:t>
      </w:r>
      <w:r w:rsidR="0076434A">
        <w:rPr>
          <w:sz w:val="22"/>
          <w:szCs w:val="22"/>
        </w:rPr>
        <w:t>e</w:t>
      </w:r>
      <w:r>
        <w:rPr>
          <w:sz w:val="22"/>
          <w:szCs w:val="22"/>
        </w:rPr>
        <w:t xml:space="preserve"> Brabeck, Airport Manager Lucas Locke, and Secretary Jenny Reinhardt.  </w:t>
      </w:r>
    </w:p>
    <w:p w:rsidR="00835496" w:rsidRDefault="00835496" w:rsidP="00835496">
      <w:pPr>
        <w:rPr>
          <w:sz w:val="22"/>
          <w:szCs w:val="22"/>
        </w:rPr>
      </w:pPr>
    </w:p>
    <w:p w:rsidR="00835496" w:rsidRDefault="00835496" w:rsidP="00835496">
      <w:pPr>
        <w:rPr>
          <w:sz w:val="22"/>
          <w:szCs w:val="22"/>
        </w:rPr>
      </w:pPr>
      <w:r>
        <w:rPr>
          <w:sz w:val="22"/>
          <w:szCs w:val="22"/>
        </w:rPr>
        <w:t xml:space="preserve">ABSENT: Paul Koski </w:t>
      </w:r>
    </w:p>
    <w:p w:rsidR="0005508E" w:rsidRDefault="0005508E" w:rsidP="004E5446">
      <w:pPr>
        <w:rPr>
          <w:sz w:val="22"/>
          <w:szCs w:val="22"/>
        </w:rPr>
      </w:pPr>
    </w:p>
    <w:p w:rsidR="004E5446" w:rsidRDefault="00835496" w:rsidP="004E5446">
      <w:pPr>
        <w:rPr>
          <w:sz w:val="22"/>
          <w:szCs w:val="22"/>
        </w:rPr>
      </w:pPr>
      <w:r>
        <w:rPr>
          <w:sz w:val="22"/>
          <w:szCs w:val="22"/>
        </w:rPr>
        <w:t xml:space="preserve">OTHERS: </w:t>
      </w:r>
      <w:r w:rsidR="004E5446">
        <w:rPr>
          <w:sz w:val="22"/>
          <w:szCs w:val="22"/>
        </w:rPr>
        <w:t>County Commissioner Paul Tweten; Michael Beckhoff and Shawn Archer,</w:t>
      </w:r>
      <w:r w:rsidR="0076434A">
        <w:rPr>
          <w:sz w:val="22"/>
          <w:szCs w:val="22"/>
        </w:rPr>
        <w:t xml:space="preserve"> </w:t>
      </w:r>
      <w:r w:rsidR="004E5446">
        <w:rPr>
          <w:sz w:val="22"/>
          <w:szCs w:val="22"/>
        </w:rPr>
        <w:t>DOWL; and Clay Berger and Russ Dahl, STAT Ambulance Service</w:t>
      </w:r>
    </w:p>
    <w:p w:rsidR="00835496" w:rsidRDefault="00835496" w:rsidP="00835496">
      <w:pPr>
        <w:rPr>
          <w:sz w:val="22"/>
          <w:szCs w:val="22"/>
        </w:rPr>
      </w:pPr>
    </w:p>
    <w:p w:rsidR="00835496" w:rsidRDefault="00835496" w:rsidP="00835496">
      <w:pPr>
        <w:rPr>
          <w:sz w:val="22"/>
          <w:szCs w:val="22"/>
        </w:rPr>
      </w:pPr>
      <w:r>
        <w:rPr>
          <w:sz w:val="22"/>
          <w:szCs w:val="22"/>
        </w:rPr>
        <w:t>The meeting was call</w:t>
      </w:r>
      <w:r w:rsidR="004E5446">
        <w:rPr>
          <w:sz w:val="22"/>
          <w:szCs w:val="22"/>
        </w:rPr>
        <w:t>ed to order at 6:00 p.m. by Chairman Jayson Nelson</w:t>
      </w:r>
      <w:r>
        <w:rPr>
          <w:sz w:val="22"/>
          <w:szCs w:val="22"/>
        </w:rPr>
        <w:t xml:space="preserve">.  Chairman </w:t>
      </w:r>
      <w:r w:rsidR="004E5446">
        <w:rPr>
          <w:sz w:val="22"/>
          <w:szCs w:val="22"/>
        </w:rPr>
        <w:t xml:space="preserve">Nelson </w:t>
      </w:r>
      <w:r>
        <w:rPr>
          <w:sz w:val="22"/>
          <w:szCs w:val="22"/>
        </w:rPr>
        <w:t xml:space="preserve">called for public comment.  </w:t>
      </w:r>
      <w:r w:rsidR="004E5446">
        <w:rPr>
          <w:sz w:val="22"/>
          <w:szCs w:val="22"/>
        </w:rPr>
        <w:t>Clay Berger asked to be added to the agenda.</w:t>
      </w:r>
    </w:p>
    <w:p w:rsidR="00835496" w:rsidRDefault="00835496" w:rsidP="00835496">
      <w:pPr>
        <w:rPr>
          <w:sz w:val="22"/>
          <w:szCs w:val="22"/>
        </w:rPr>
      </w:pPr>
    </w:p>
    <w:p w:rsidR="00835496" w:rsidRDefault="00835496" w:rsidP="00835496">
      <w:pPr>
        <w:rPr>
          <w:sz w:val="22"/>
          <w:szCs w:val="22"/>
        </w:rPr>
      </w:pPr>
      <w:r>
        <w:rPr>
          <w:sz w:val="22"/>
          <w:szCs w:val="22"/>
        </w:rPr>
        <w:t xml:space="preserve">The minutes of the </w:t>
      </w:r>
      <w:r w:rsidR="004E5446">
        <w:rPr>
          <w:sz w:val="22"/>
          <w:szCs w:val="22"/>
        </w:rPr>
        <w:t>December 8</w:t>
      </w:r>
      <w:r>
        <w:rPr>
          <w:sz w:val="22"/>
          <w:szCs w:val="22"/>
        </w:rPr>
        <w:t xml:space="preserve">, 2015 were reviewed.  There being no corrections or </w:t>
      </w:r>
      <w:proofErr w:type="gramStart"/>
      <w:r>
        <w:rPr>
          <w:sz w:val="22"/>
          <w:szCs w:val="22"/>
        </w:rPr>
        <w:t>additions,</w:t>
      </w:r>
      <w:r>
        <w:rPr>
          <w:color w:val="FF0000"/>
          <w:sz w:val="22"/>
          <w:szCs w:val="22"/>
        </w:rPr>
        <w:t xml:space="preserve"> a motion was</w:t>
      </w:r>
      <w:proofErr w:type="gramEnd"/>
      <w:r>
        <w:rPr>
          <w:color w:val="FF0000"/>
          <w:sz w:val="22"/>
          <w:szCs w:val="22"/>
        </w:rPr>
        <w:t xml:space="preserve"> made by Kristi</w:t>
      </w:r>
      <w:r w:rsidR="0076434A">
        <w:rPr>
          <w:color w:val="FF0000"/>
          <w:sz w:val="22"/>
          <w:szCs w:val="22"/>
        </w:rPr>
        <w:t>e</w:t>
      </w:r>
      <w:r>
        <w:rPr>
          <w:color w:val="FF0000"/>
          <w:sz w:val="22"/>
          <w:szCs w:val="22"/>
        </w:rPr>
        <w:t xml:space="preserve"> Brabeck and seconded by </w:t>
      </w:r>
      <w:r w:rsidR="004E5446">
        <w:rPr>
          <w:color w:val="FF0000"/>
          <w:sz w:val="22"/>
          <w:szCs w:val="22"/>
        </w:rPr>
        <w:t>Russell Leader</w:t>
      </w:r>
      <w:r>
        <w:rPr>
          <w:color w:val="FF0000"/>
          <w:sz w:val="22"/>
          <w:szCs w:val="22"/>
        </w:rPr>
        <w:t xml:space="preserve"> to approve the minutes.  Motion carried.</w:t>
      </w:r>
    </w:p>
    <w:p w:rsidR="00835496" w:rsidRDefault="00835496" w:rsidP="00835496">
      <w:pPr>
        <w:rPr>
          <w:sz w:val="22"/>
          <w:szCs w:val="22"/>
        </w:rPr>
      </w:pPr>
    </w:p>
    <w:p w:rsidR="00835496" w:rsidRDefault="00835496" w:rsidP="00835496">
      <w:pPr>
        <w:rPr>
          <w:sz w:val="22"/>
          <w:szCs w:val="22"/>
        </w:rPr>
      </w:pPr>
      <w:r>
        <w:rPr>
          <w:sz w:val="22"/>
          <w:szCs w:val="22"/>
        </w:rPr>
        <w:t>The following claims were presented for review and approval:</w:t>
      </w:r>
    </w:p>
    <w:p w:rsidR="00835496" w:rsidRDefault="00835496" w:rsidP="00835496">
      <w:pPr>
        <w:rPr>
          <w:sz w:val="22"/>
          <w:szCs w:val="22"/>
        </w:rPr>
      </w:pPr>
      <w:r>
        <w:rPr>
          <w:sz w:val="22"/>
          <w:szCs w:val="22"/>
        </w:rPr>
        <w:t>CLAIMS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3666"/>
        <w:gridCol w:w="3192"/>
      </w:tblGrid>
      <w:tr w:rsidR="00835496" w:rsidTr="00561513">
        <w:trPr>
          <w:trHeight w:val="332"/>
        </w:trPr>
        <w:tc>
          <w:tcPr>
            <w:tcW w:w="2718" w:type="dxa"/>
          </w:tcPr>
          <w:p w:rsidR="00835496" w:rsidRPr="00561513" w:rsidRDefault="00835496" w:rsidP="00835496">
            <w:pPr>
              <w:rPr>
                <w:b/>
                <w:sz w:val="22"/>
                <w:szCs w:val="22"/>
              </w:rPr>
            </w:pPr>
            <w:r w:rsidRPr="00561513">
              <w:rPr>
                <w:b/>
                <w:sz w:val="22"/>
                <w:szCs w:val="22"/>
              </w:rPr>
              <w:t>DECEMBER</w:t>
            </w:r>
          </w:p>
        </w:tc>
        <w:tc>
          <w:tcPr>
            <w:tcW w:w="3666" w:type="dxa"/>
          </w:tcPr>
          <w:p w:rsidR="00835496" w:rsidRDefault="00835496" w:rsidP="00835496"/>
        </w:tc>
        <w:tc>
          <w:tcPr>
            <w:tcW w:w="3192" w:type="dxa"/>
          </w:tcPr>
          <w:p w:rsidR="00835496" w:rsidRDefault="00835496"/>
        </w:tc>
      </w:tr>
      <w:tr w:rsidR="00835496" w:rsidTr="00561513">
        <w:tc>
          <w:tcPr>
            <w:tcW w:w="2718" w:type="dxa"/>
          </w:tcPr>
          <w:p w:rsidR="00835496" w:rsidRPr="00561513" w:rsidRDefault="00835496">
            <w:pPr>
              <w:rPr>
                <w:sz w:val="22"/>
                <w:szCs w:val="22"/>
              </w:rPr>
            </w:pPr>
            <w:r w:rsidRPr="00561513">
              <w:rPr>
                <w:sz w:val="22"/>
                <w:szCs w:val="22"/>
              </w:rPr>
              <w:t>Big Valley Water</w:t>
            </w:r>
          </w:p>
        </w:tc>
        <w:tc>
          <w:tcPr>
            <w:tcW w:w="3666" w:type="dxa"/>
          </w:tcPr>
          <w:p w:rsidR="00835496" w:rsidRPr="00561513" w:rsidRDefault="00835496">
            <w:pPr>
              <w:rPr>
                <w:sz w:val="22"/>
                <w:szCs w:val="22"/>
              </w:rPr>
            </w:pPr>
            <w:r w:rsidRPr="00561513">
              <w:rPr>
                <w:sz w:val="22"/>
                <w:szCs w:val="22"/>
              </w:rPr>
              <w:t>2 – 5 gal water for terminal</w:t>
            </w:r>
          </w:p>
        </w:tc>
        <w:tc>
          <w:tcPr>
            <w:tcW w:w="3192" w:type="dxa"/>
          </w:tcPr>
          <w:p w:rsidR="00835496" w:rsidRPr="00561513" w:rsidRDefault="00835496">
            <w:pPr>
              <w:rPr>
                <w:sz w:val="22"/>
                <w:szCs w:val="22"/>
              </w:rPr>
            </w:pPr>
            <w:r w:rsidRPr="00561513">
              <w:rPr>
                <w:sz w:val="22"/>
                <w:szCs w:val="22"/>
              </w:rPr>
              <w:t>$       10.00</w:t>
            </w:r>
          </w:p>
        </w:tc>
      </w:tr>
      <w:tr w:rsidR="00835496" w:rsidTr="00561513">
        <w:tc>
          <w:tcPr>
            <w:tcW w:w="2718" w:type="dxa"/>
          </w:tcPr>
          <w:p w:rsidR="00835496" w:rsidRPr="00561513" w:rsidRDefault="00835496">
            <w:pPr>
              <w:rPr>
                <w:sz w:val="22"/>
                <w:szCs w:val="22"/>
              </w:rPr>
            </w:pPr>
            <w:r w:rsidRPr="00561513">
              <w:rPr>
                <w:sz w:val="22"/>
                <w:szCs w:val="22"/>
              </w:rPr>
              <w:t>Gaffaney’s</w:t>
            </w:r>
          </w:p>
        </w:tc>
        <w:tc>
          <w:tcPr>
            <w:tcW w:w="3666" w:type="dxa"/>
          </w:tcPr>
          <w:p w:rsidR="00835496" w:rsidRPr="00561513" w:rsidRDefault="00835496">
            <w:pPr>
              <w:rPr>
                <w:sz w:val="20"/>
                <w:szCs w:val="20"/>
              </w:rPr>
            </w:pPr>
            <w:r w:rsidRPr="00561513">
              <w:rPr>
                <w:sz w:val="20"/>
                <w:szCs w:val="20"/>
              </w:rPr>
              <w:t xml:space="preserve">Supplies-office (chair &amp; pencil </w:t>
            </w:r>
            <w:r w:rsidR="0005508E" w:rsidRPr="00561513">
              <w:rPr>
                <w:sz w:val="20"/>
                <w:szCs w:val="20"/>
              </w:rPr>
              <w:t>sharpener</w:t>
            </w:r>
          </w:p>
        </w:tc>
        <w:tc>
          <w:tcPr>
            <w:tcW w:w="3192" w:type="dxa"/>
          </w:tcPr>
          <w:p w:rsidR="00835496" w:rsidRPr="00561513" w:rsidRDefault="00835496">
            <w:pPr>
              <w:rPr>
                <w:sz w:val="22"/>
                <w:szCs w:val="22"/>
              </w:rPr>
            </w:pPr>
            <w:r w:rsidRPr="00561513">
              <w:rPr>
                <w:sz w:val="22"/>
                <w:szCs w:val="22"/>
              </w:rPr>
              <w:t xml:space="preserve">       184.86</w:t>
            </w:r>
          </w:p>
        </w:tc>
      </w:tr>
      <w:tr w:rsidR="00835496" w:rsidTr="00561513">
        <w:tc>
          <w:tcPr>
            <w:tcW w:w="2718" w:type="dxa"/>
          </w:tcPr>
          <w:p w:rsidR="00835496" w:rsidRPr="00561513" w:rsidRDefault="00835496">
            <w:pPr>
              <w:rPr>
                <w:sz w:val="22"/>
                <w:szCs w:val="22"/>
              </w:rPr>
            </w:pPr>
            <w:r w:rsidRPr="00561513">
              <w:rPr>
                <w:sz w:val="22"/>
                <w:szCs w:val="22"/>
              </w:rPr>
              <w:t>MDU</w:t>
            </w:r>
          </w:p>
        </w:tc>
        <w:tc>
          <w:tcPr>
            <w:tcW w:w="3666" w:type="dxa"/>
          </w:tcPr>
          <w:p w:rsidR="00835496" w:rsidRPr="00561513" w:rsidRDefault="00835496">
            <w:pPr>
              <w:rPr>
                <w:sz w:val="22"/>
                <w:szCs w:val="22"/>
              </w:rPr>
            </w:pPr>
            <w:r w:rsidRPr="00561513">
              <w:rPr>
                <w:sz w:val="22"/>
                <w:szCs w:val="22"/>
              </w:rPr>
              <w:t>Utilities</w:t>
            </w:r>
          </w:p>
        </w:tc>
        <w:tc>
          <w:tcPr>
            <w:tcW w:w="3192" w:type="dxa"/>
          </w:tcPr>
          <w:p w:rsidR="00835496" w:rsidRPr="00561513" w:rsidRDefault="00835496" w:rsidP="00164529">
            <w:pPr>
              <w:rPr>
                <w:sz w:val="22"/>
                <w:szCs w:val="22"/>
              </w:rPr>
            </w:pPr>
            <w:r w:rsidRPr="00561513">
              <w:rPr>
                <w:sz w:val="22"/>
                <w:szCs w:val="22"/>
              </w:rPr>
              <w:t xml:space="preserve">     </w:t>
            </w:r>
            <w:r w:rsidR="00164529" w:rsidRPr="00561513">
              <w:rPr>
                <w:sz w:val="22"/>
                <w:szCs w:val="22"/>
              </w:rPr>
              <w:t xml:space="preserve"> </w:t>
            </w:r>
            <w:r w:rsidRPr="00561513">
              <w:rPr>
                <w:sz w:val="22"/>
                <w:szCs w:val="22"/>
              </w:rPr>
              <w:t xml:space="preserve"> </w:t>
            </w:r>
            <w:r w:rsidR="00164529" w:rsidRPr="00561513">
              <w:rPr>
                <w:sz w:val="22"/>
                <w:szCs w:val="22"/>
              </w:rPr>
              <w:t>622.83</w:t>
            </w:r>
          </w:p>
        </w:tc>
      </w:tr>
      <w:tr w:rsidR="00835496" w:rsidTr="00561513">
        <w:tc>
          <w:tcPr>
            <w:tcW w:w="2718" w:type="dxa"/>
          </w:tcPr>
          <w:p w:rsidR="00835496" w:rsidRPr="00561513" w:rsidRDefault="00164529" w:rsidP="00164529">
            <w:pPr>
              <w:rPr>
                <w:sz w:val="22"/>
                <w:szCs w:val="22"/>
              </w:rPr>
            </w:pPr>
            <w:r w:rsidRPr="00561513">
              <w:rPr>
                <w:sz w:val="22"/>
                <w:szCs w:val="22"/>
              </w:rPr>
              <w:t>Markle’s</w:t>
            </w:r>
          </w:p>
        </w:tc>
        <w:tc>
          <w:tcPr>
            <w:tcW w:w="3666" w:type="dxa"/>
          </w:tcPr>
          <w:p w:rsidR="00835496" w:rsidRPr="00561513" w:rsidRDefault="00164529">
            <w:pPr>
              <w:rPr>
                <w:sz w:val="20"/>
                <w:szCs w:val="20"/>
              </w:rPr>
            </w:pPr>
            <w:r w:rsidRPr="00561513">
              <w:rPr>
                <w:sz w:val="20"/>
                <w:szCs w:val="20"/>
              </w:rPr>
              <w:t>Supplies-tool, janitorial &amp; grounds</w:t>
            </w:r>
          </w:p>
        </w:tc>
        <w:tc>
          <w:tcPr>
            <w:tcW w:w="3192" w:type="dxa"/>
          </w:tcPr>
          <w:p w:rsidR="00835496" w:rsidRPr="00561513" w:rsidRDefault="00164529">
            <w:pPr>
              <w:rPr>
                <w:sz w:val="22"/>
                <w:szCs w:val="22"/>
              </w:rPr>
            </w:pPr>
            <w:r w:rsidRPr="00561513">
              <w:rPr>
                <w:sz w:val="22"/>
                <w:szCs w:val="22"/>
              </w:rPr>
              <w:t xml:space="preserve">         90.94</w:t>
            </w:r>
          </w:p>
        </w:tc>
      </w:tr>
      <w:tr w:rsidR="00835496" w:rsidTr="00561513">
        <w:tc>
          <w:tcPr>
            <w:tcW w:w="2718" w:type="dxa"/>
          </w:tcPr>
          <w:p w:rsidR="00835496" w:rsidRPr="00561513" w:rsidRDefault="00164529">
            <w:pPr>
              <w:rPr>
                <w:sz w:val="22"/>
                <w:szCs w:val="22"/>
              </w:rPr>
            </w:pPr>
            <w:r w:rsidRPr="00561513">
              <w:rPr>
                <w:sz w:val="22"/>
                <w:szCs w:val="22"/>
              </w:rPr>
              <w:t>L&amp;D Signs</w:t>
            </w:r>
          </w:p>
        </w:tc>
        <w:tc>
          <w:tcPr>
            <w:tcW w:w="3666" w:type="dxa"/>
          </w:tcPr>
          <w:p w:rsidR="00835496" w:rsidRPr="00561513" w:rsidRDefault="00164529">
            <w:pPr>
              <w:rPr>
                <w:sz w:val="22"/>
                <w:szCs w:val="22"/>
              </w:rPr>
            </w:pPr>
            <w:r w:rsidRPr="00561513">
              <w:rPr>
                <w:sz w:val="22"/>
                <w:szCs w:val="22"/>
              </w:rPr>
              <w:t>Vehicle lettering for courtesy car</w:t>
            </w:r>
          </w:p>
        </w:tc>
        <w:tc>
          <w:tcPr>
            <w:tcW w:w="3192" w:type="dxa"/>
          </w:tcPr>
          <w:p w:rsidR="00835496" w:rsidRPr="00561513" w:rsidRDefault="00164529">
            <w:pPr>
              <w:rPr>
                <w:sz w:val="22"/>
                <w:szCs w:val="22"/>
              </w:rPr>
            </w:pPr>
            <w:r w:rsidRPr="00561513">
              <w:rPr>
                <w:sz w:val="22"/>
                <w:szCs w:val="22"/>
              </w:rPr>
              <w:t xml:space="preserve">         30.00</w:t>
            </w:r>
          </w:p>
        </w:tc>
      </w:tr>
      <w:tr w:rsidR="00835496" w:rsidTr="00561513">
        <w:tc>
          <w:tcPr>
            <w:tcW w:w="2718" w:type="dxa"/>
          </w:tcPr>
          <w:p w:rsidR="00835496" w:rsidRPr="00561513" w:rsidRDefault="00164529">
            <w:pPr>
              <w:rPr>
                <w:sz w:val="22"/>
                <w:szCs w:val="22"/>
              </w:rPr>
            </w:pPr>
            <w:r w:rsidRPr="00561513">
              <w:rPr>
                <w:sz w:val="22"/>
                <w:szCs w:val="22"/>
              </w:rPr>
              <w:t>Norval Electric</w:t>
            </w:r>
          </w:p>
        </w:tc>
        <w:tc>
          <w:tcPr>
            <w:tcW w:w="3666" w:type="dxa"/>
          </w:tcPr>
          <w:p w:rsidR="00835496" w:rsidRPr="00561513" w:rsidRDefault="00164529">
            <w:pPr>
              <w:rPr>
                <w:sz w:val="22"/>
                <w:szCs w:val="22"/>
              </w:rPr>
            </w:pPr>
            <w:r w:rsidRPr="00561513">
              <w:rPr>
                <w:sz w:val="22"/>
                <w:szCs w:val="22"/>
              </w:rPr>
              <w:t>Utilities-Hinsdale</w:t>
            </w:r>
          </w:p>
        </w:tc>
        <w:tc>
          <w:tcPr>
            <w:tcW w:w="3192" w:type="dxa"/>
          </w:tcPr>
          <w:p w:rsidR="00835496" w:rsidRPr="00561513" w:rsidRDefault="00835496">
            <w:pPr>
              <w:rPr>
                <w:sz w:val="22"/>
                <w:szCs w:val="22"/>
              </w:rPr>
            </w:pPr>
          </w:p>
        </w:tc>
      </w:tr>
      <w:tr w:rsidR="00164529" w:rsidTr="00561513">
        <w:tc>
          <w:tcPr>
            <w:tcW w:w="2718" w:type="dxa"/>
          </w:tcPr>
          <w:p w:rsidR="00164529" w:rsidRPr="00561513" w:rsidRDefault="00164529" w:rsidP="00561513">
            <w:pPr>
              <w:rPr>
                <w:sz w:val="22"/>
                <w:szCs w:val="22"/>
              </w:rPr>
            </w:pPr>
            <w:r w:rsidRPr="00561513">
              <w:rPr>
                <w:sz w:val="22"/>
                <w:szCs w:val="22"/>
              </w:rPr>
              <w:t>Robert Lipscomb</w:t>
            </w:r>
          </w:p>
        </w:tc>
        <w:tc>
          <w:tcPr>
            <w:tcW w:w="3666" w:type="dxa"/>
          </w:tcPr>
          <w:p w:rsidR="00164529" w:rsidRPr="00561513" w:rsidRDefault="00164529" w:rsidP="00561513">
            <w:pPr>
              <w:rPr>
                <w:sz w:val="22"/>
                <w:szCs w:val="22"/>
              </w:rPr>
            </w:pPr>
            <w:r w:rsidRPr="00561513">
              <w:rPr>
                <w:sz w:val="22"/>
                <w:szCs w:val="22"/>
              </w:rPr>
              <w:t>Reimb for fencing supplies</w:t>
            </w:r>
          </w:p>
        </w:tc>
        <w:tc>
          <w:tcPr>
            <w:tcW w:w="3192" w:type="dxa"/>
          </w:tcPr>
          <w:p w:rsidR="00164529" w:rsidRPr="00561513" w:rsidRDefault="00164529" w:rsidP="00561513">
            <w:pPr>
              <w:rPr>
                <w:sz w:val="22"/>
                <w:szCs w:val="22"/>
              </w:rPr>
            </w:pPr>
            <w:r w:rsidRPr="00561513">
              <w:rPr>
                <w:sz w:val="22"/>
                <w:szCs w:val="22"/>
              </w:rPr>
              <w:t xml:space="preserve">         31.45 </w:t>
            </w:r>
          </w:p>
        </w:tc>
      </w:tr>
      <w:tr w:rsidR="00164529" w:rsidTr="00561513">
        <w:tc>
          <w:tcPr>
            <w:tcW w:w="2718" w:type="dxa"/>
          </w:tcPr>
          <w:p w:rsidR="00164529" w:rsidRPr="00561513" w:rsidRDefault="00164529" w:rsidP="00561513">
            <w:pPr>
              <w:rPr>
                <w:sz w:val="22"/>
                <w:szCs w:val="22"/>
              </w:rPr>
            </w:pPr>
            <w:r w:rsidRPr="00561513">
              <w:rPr>
                <w:sz w:val="22"/>
                <w:szCs w:val="22"/>
              </w:rPr>
              <w:t>Visa</w:t>
            </w:r>
          </w:p>
        </w:tc>
        <w:tc>
          <w:tcPr>
            <w:tcW w:w="3666" w:type="dxa"/>
          </w:tcPr>
          <w:p w:rsidR="00164529" w:rsidRPr="00561513" w:rsidRDefault="00164529" w:rsidP="00561513">
            <w:pPr>
              <w:rPr>
                <w:sz w:val="22"/>
                <w:szCs w:val="22"/>
              </w:rPr>
            </w:pPr>
            <w:r w:rsidRPr="00561513">
              <w:rPr>
                <w:sz w:val="22"/>
                <w:szCs w:val="22"/>
              </w:rPr>
              <w:t>Supplies-vehicle</w:t>
            </w:r>
          </w:p>
        </w:tc>
        <w:tc>
          <w:tcPr>
            <w:tcW w:w="3192" w:type="dxa"/>
          </w:tcPr>
          <w:p w:rsidR="00164529" w:rsidRPr="00561513" w:rsidRDefault="00164529" w:rsidP="00164529">
            <w:pPr>
              <w:rPr>
                <w:sz w:val="22"/>
                <w:szCs w:val="22"/>
              </w:rPr>
            </w:pPr>
            <w:r w:rsidRPr="00561513">
              <w:rPr>
                <w:sz w:val="22"/>
                <w:szCs w:val="22"/>
              </w:rPr>
              <w:t xml:space="preserve">       135.60</w:t>
            </w:r>
          </w:p>
        </w:tc>
      </w:tr>
      <w:tr w:rsidR="00164529" w:rsidTr="00561513">
        <w:tc>
          <w:tcPr>
            <w:tcW w:w="2718" w:type="dxa"/>
          </w:tcPr>
          <w:p w:rsidR="00164529" w:rsidRPr="00561513" w:rsidRDefault="00580F8D" w:rsidP="00561513">
            <w:pPr>
              <w:rPr>
                <w:b/>
                <w:sz w:val="22"/>
                <w:szCs w:val="22"/>
              </w:rPr>
            </w:pPr>
            <w:r w:rsidRPr="00561513">
              <w:rPr>
                <w:b/>
                <w:sz w:val="22"/>
                <w:szCs w:val="22"/>
              </w:rPr>
              <w:t>TOTAL</w:t>
            </w:r>
          </w:p>
        </w:tc>
        <w:tc>
          <w:tcPr>
            <w:tcW w:w="3666" w:type="dxa"/>
          </w:tcPr>
          <w:p w:rsidR="00164529" w:rsidRPr="00561513" w:rsidRDefault="00164529" w:rsidP="00561513">
            <w:pPr>
              <w:rPr>
                <w:sz w:val="22"/>
                <w:szCs w:val="22"/>
              </w:rPr>
            </w:pPr>
          </w:p>
        </w:tc>
        <w:tc>
          <w:tcPr>
            <w:tcW w:w="3192" w:type="dxa"/>
          </w:tcPr>
          <w:p w:rsidR="00164529" w:rsidRPr="00561513" w:rsidRDefault="00164529" w:rsidP="00561513">
            <w:pPr>
              <w:rPr>
                <w:b/>
                <w:sz w:val="22"/>
                <w:szCs w:val="22"/>
              </w:rPr>
            </w:pPr>
            <w:r w:rsidRPr="00561513">
              <w:rPr>
                <w:b/>
                <w:sz w:val="22"/>
                <w:szCs w:val="22"/>
              </w:rPr>
              <w:t>$  1,137.11</w:t>
            </w:r>
          </w:p>
        </w:tc>
      </w:tr>
      <w:tr w:rsidR="00164529" w:rsidTr="00561513">
        <w:tc>
          <w:tcPr>
            <w:tcW w:w="2718" w:type="dxa"/>
          </w:tcPr>
          <w:p w:rsidR="00164529" w:rsidRPr="00561513" w:rsidRDefault="00164529" w:rsidP="00561513">
            <w:pPr>
              <w:rPr>
                <w:sz w:val="22"/>
                <w:szCs w:val="22"/>
              </w:rPr>
            </w:pPr>
            <w:r w:rsidRPr="00561513">
              <w:rPr>
                <w:b/>
                <w:sz w:val="22"/>
                <w:szCs w:val="22"/>
              </w:rPr>
              <w:t>JANUARY</w:t>
            </w:r>
          </w:p>
        </w:tc>
        <w:tc>
          <w:tcPr>
            <w:tcW w:w="3666" w:type="dxa"/>
          </w:tcPr>
          <w:p w:rsidR="00164529" w:rsidRPr="00561513" w:rsidRDefault="00164529" w:rsidP="00561513">
            <w:pPr>
              <w:rPr>
                <w:sz w:val="22"/>
                <w:szCs w:val="22"/>
              </w:rPr>
            </w:pPr>
          </w:p>
        </w:tc>
        <w:tc>
          <w:tcPr>
            <w:tcW w:w="3192" w:type="dxa"/>
          </w:tcPr>
          <w:p w:rsidR="00164529" w:rsidRPr="00561513" w:rsidRDefault="00164529" w:rsidP="00561513">
            <w:pPr>
              <w:rPr>
                <w:sz w:val="22"/>
                <w:szCs w:val="22"/>
              </w:rPr>
            </w:pPr>
          </w:p>
        </w:tc>
      </w:tr>
      <w:tr w:rsidR="00164529" w:rsidTr="00561513">
        <w:tc>
          <w:tcPr>
            <w:tcW w:w="2718" w:type="dxa"/>
          </w:tcPr>
          <w:p w:rsidR="00164529" w:rsidRPr="00561513" w:rsidRDefault="00164529">
            <w:pPr>
              <w:rPr>
                <w:sz w:val="22"/>
                <w:szCs w:val="22"/>
              </w:rPr>
            </w:pPr>
            <w:r w:rsidRPr="00561513">
              <w:rPr>
                <w:sz w:val="22"/>
                <w:szCs w:val="22"/>
              </w:rPr>
              <w:t>Airside Solutions</w:t>
            </w:r>
          </w:p>
        </w:tc>
        <w:tc>
          <w:tcPr>
            <w:tcW w:w="3666" w:type="dxa"/>
          </w:tcPr>
          <w:p w:rsidR="00164529" w:rsidRPr="00561513" w:rsidRDefault="00164529">
            <w:pPr>
              <w:rPr>
                <w:sz w:val="22"/>
                <w:szCs w:val="22"/>
              </w:rPr>
            </w:pPr>
            <w:r w:rsidRPr="00561513">
              <w:rPr>
                <w:sz w:val="22"/>
                <w:szCs w:val="22"/>
              </w:rPr>
              <w:t>Sign light engine retrofit kit</w:t>
            </w:r>
          </w:p>
        </w:tc>
        <w:tc>
          <w:tcPr>
            <w:tcW w:w="3192" w:type="dxa"/>
          </w:tcPr>
          <w:p w:rsidR="00164529" w:rsidRPr="00561513" w:rsidRDefault="00164529">
            <w:pPr>
              <w:rPr>
                <w:sz w:val="22"/>
                <w:szCs w:val="22"/>
              </w:rPr>
            </w:pPr>
            <w:r w:rsidRPr="00561513">
              <w:rPr>
                <w:sz w:val="22"/>
                <w:szCs w:val="22"/>
              </w:rPr>
              <w:t>$     495.94</w:t>
            </w:r>
          </w:p>
        </w:tc>
      </w:tr>
      <w:tr w:rsidR="00164529" w:rsidTr="00561513">
        <w:tc>
          <w:tcPr>
            <w:tcW w:w="2718" w:type="dxa"/>
          </w:tcPr>
          <w:p w:rsidR="00164529" w:rsidRPr="00561513" w:rsidRDefault="00164529">
            <w:pPr>
              <w:rPr>
                <w:sz w:val="22"/>
                <w:szCs w:val="22"/>
              </w:rPr>
            </w:pPr>
            <w:r w:rsidRPr="00561513">
              <w:rPr>
                <w:sz w:val="22"/>
                <w:szCs w:val="22"/>
              </w:rPr>
              <w:t>American Welding</w:t>
            </w:r>
          </w:p>
        </w:tc>
        <w:tc>
          <w:tcPr>
            <w:tcW w:w="3666" w:type="dxa"/>
          </w:tcPr>
          <w:p w:rsidR="00164529" w:rsidRPr="00561513" w:rsidRDefault="00164529">
            <w:pPr>
              <w:rPr>
                <w:sz w:val="22"/>
                <w:szCs w:val="22"/>
              </w:rPr>
            </w:pPr>
            <w:r w:rsidRPr="00561513">
              <w:rPr>
                <w:sz w:val="22"/>
                <w:szCs w:val="22"/>
              </w:rPr>
              <w:t>Hazardous material &amp; oxygen</w:t>
            </w:r>
          </w:p>
        </w:tc>
        <w:tc>
          <w:tcPr>
            <w:tcW w:w="3192" w:type="dxa"/>
          </w:tcPr>
          <w:p w:rsidR="00164529" w:rsidRPr="00561513" w:rsidRDefault="00164529" w:rsidP="00164529">
            <w:pPr>
              <w:rPr>
                <w:sz w:val="22"/>
                <w:szCs w:val="22"/>
              </w:rPr>
            </w:pPr>
            <w:r w:rsidRPr="00561513">
              <w:rPr>
                <w:sz w:val="22"/>
                <w:szCs w:val="22"/>
              </w:rPr>
              <w:t xml:space="preserve">         38.95</w:t>
            </w:r>
          </w:p>
        </w:tc>
      </w:tr>
      <w:tr w:rsidR="00164529" w:rsidTr="00561513">
        <w:tc>
          <w:tcPr>
            <w:tcW w:w="2718" w:type="dxa"/>
          </w:tcPr>
          <w:p w:rsidR="00164529" w:rsidRPr="00561513" w:rsidRDefault="00BD56B6">
            <w:pPr>
              <w:rPr>
                <w:sz w:val="22"/>
                <w:szCs w:val="22"/>
              </w:rPr>
            </w:pPr>
            <w:r w:rsidRPr="00561513">
              <w:rPr>
                <w:sz w:val="22"/>
                <w:szCs w:val="22"/>
              </w:rPr>
              <w:t>BS Central Inc.</w:t>
            </w:r>
          </w:p>
        </w:tc>
        <w:tc>
          <w:tcPr>
            <w:tcW w:w="3666" w:type="dxa"/>
          </w:tcPr>
          <w:p w:rsidR="00164529" w:rsidRPr="00561513" w:rsidRDefault="00BD56B6">
            <w:pPr>
              <w:rPr>
                <w:sz w:val="22"/>
                <w:szCs w:val="22"/>
              </w:rPr>
            </w:pPr>
            <w:r w:rsidRPr="00561513">
              <w:rPr>
                <w:sz w:val="22"/>
                <w:szCs w:val="22"/>
              </w:rPr>
              <w:t>Supplies-invoices</w:t>
            </w:r>
          </w:p>
        </w:tc>
        <w:tc>
          <w:tcPr>
            <w:tcW w:w="3192" w:type="dxa"/>
          </w:tcPr>
          <w:p w:rsidR="00164529" w:rsidRPr="00561513" w:rsidRDefault="00BD56B6">
            <w:pPr>
              <w:rPr>
                <w:sz w:val="22"/>
                <w:szCs w:val="22"/>
              </w:rPr>
            </w:pPr>
            <w:r w:rsidRPr="00561513">
              <w:rPr>
                <w:sz w:val="22"/>
                <w:szCs w:val="22"/>
              </w:rPr>
              <w:t xml:space="preserve">       250.00 </w:t>
            </w:r>
          </w:p>
        </w:tc>
      </w:tr>
      <w:tr w:rsidR="00164529" w:rsidTr="00561513">
        <w:tc>
          <w:tcPr>
            <w:tcW w:w="2718" w:type="dxa"/>
          </w:tcPr>
          <w:p w:rsidR="00164529" w:rsidRPr="00561513" w:rsidRDefault="00BD56B6">
            <w:pPr>
              <w:rPr>
                <w:sz w:val="22"/>
                <w:szCs w:val="22"/>
              </w:rPr>
            </w:pPr>
            <w:r w:rsidRPr="00561513">
              <w:rPr>
                <w:sz w:val="22"/>
                <w:szCs w:val="22"/>
              </w:rPr>
              <w:t>CarQuest</w:t>
            </w:r>
          </w:p>
        </w:tc>
        <w:tc>
          <w:tcPr>
            <w:tcW w:w="3666" w:type="dxa"/>
          </w:tcPr>
          <w:p w:rsidR="00164529" w:rsidRPr="00561513" w:rsidRDefault="00BD56B6">
            <w:pPr>
              <w:rPr>
                <w:sz w:val="22"/>
                <w:szCs w:val="22"/>
              </w:rPr>
            </w:pPr>
            <w:r w:rsidRPr="00561513">
              <w:rPr>
                <w:sz w:val="22"/>
                <w:szCs w:val="22"/>
              </w:rPr>
              <w:t>Supplies-vehicle</w:t>
            </w:r>
          </w:p>
        </w:tc>
        <w:tc>
          <w:tcPr>
            <w:tcW w:w="3192" w:type="dxa"/>
          </w:tcPr>
          <w:p w:rsidR="00164529" w:rsidRPr="00561513" w:rsidRDefault="00BD56B6">
            <w:pPr>
              <w:rPr>
                <w:sz w:val="22"/>
                <w:szCs w:val="22"/>
              </w:rPr>
            </w:pPr>
            <w:r w:rsidRPr="00561513">
              <w:rPr>
                <w:sz w:val="22"/>
                <w:szCs w:val="22"/>
              </w:rPr>
              <w:t xml:space="preserve">       172.35</w:t>
            </w:r>
          </w:p>
        </w:tc>
      </w:tr>
      <w:tr w:rsidR="00164529" w:rsidTr="00561513">
        <w:tc>
          <w:tcPr>
            <w:tcW w:w="2718" w:type="dxa"/>
          </w:tcPr>
          <w:p w:rsidR="00164529" w:rsidRPr="00561513" w:rsidRDefault="00BD56B6">
            <w:pPr>
              <w:rPr>
                <w:sz w:val="22"/>
                <w:szCs w:val="22"/>
              </w:rPr>
            </w:pPr>
            <w:r w:rsidRPr="00561513">
              <w:rPr>
                <w:sz w:val="22"/>
                <w:szCs w:val="22"/>
              </w:rPr>
              <w:t>Big Valley Water</w:t>
            </w:r>
          </w:p>
        </w:tc>
        <w:tc>
          <w:tcPr>
            <w:tcW w:w="3666" w:type="dxa"/>
          </w:tcPr>
          <w:p w:rsidR="00164529" w:rsidRPr="00561513" w:rsidRDefault="00BD56B6">
            <w:pPr>
              <w:rPr>
                <w:sz w:val="22"/>
                <w:szCs w:val="22"/>
              </w:rPr>
            </w:pPr>
            <w:r w:rsidRPr="00561513">
              <w:rPr>
                <w:sz w:val="22"/>
                <w:szCs w:val="22"/>
              </w:rPr>
              <w:t>Water for terminal</w:t>
            </w:r>
          </w:p>
        </w:tc>
        <w:tc>
          <w:tcPr>
            <w:tcW w:w="3192" w:type="dxa"/>
          </w:tcPr>
          <w:p w:rsidR="00164529" w:rsidRPr="00561513" w:rsidRDefault="00BD56B6">
            <w:pPr>
              <w:rPr>
                <w:sz w:val="22"/>
                <w:szCs w:val="22"/>
              </w:rPr>
            </w:pPr>
            <w:r w:rsidRPr="00561513">
              <w:rPr>
                <w:sz w:val="22"/>
                <w:szCs w:val="22"/>
              </w:rPr>
              <w:t xml:space="preserve">           5.00</w:t>
            </w:r>
          </w:p>
        </w:tc>
      </w:tr>
      <w:tr w:rsidR="00164529" w:rsidTr="00561513">
        <w:tc>
          <w:tcPr>
            <w:tcW w:w="2718" w:type="dxa"/>
          </w:tcPr>
          <w:p w:rsidR="00164529" w:rsidRPr="00561513" w:rsidRDefault="00BD56B6">
            <w:pPr>
              <w:rPr>
                <w:sz w:val="22"/>
                <w:szCs w:val="22"/>
              </w:rPr>
            </w:pPr>
            <w:r w:rsidRPr="00561513">
              <w:rPr>
                <w:sz w:val="22"/>
                <w:szCs w:val="22"/>
              </w:rPr>
              <w:t>CityServiceValcon</w:t>
            </w:r>
          </w:p>
        </w:tc>
        <w:tc>
          <w:tcPr>
            <w:tcW w:w="3666" w:type="dxa"/>
          </w:tcPr>
          <w:p w:rsidR="00164529" w:rsidRPr="00561513" w:rsidRDefault="00BD56B6" w:rsidP="00BD56B6">
            <w:pPr>
              <w:rPr>
                <w:sz w:val="22"/>
                <w:szCs w:val="22"/>
              </w:rPr>
            </w:pPr>
            <w:r w:rsidRPr="00561513">
              <w:rPr>
                <w:sz w:val="22"/>
                <w:szCs w:val="22"/>
              </w:rPr>
              <w:t>Network access fee</w:t>
            </w:r>
          </w:p>
        </w:tc>
        <w:tc>
          <w:tcPr>
            <w:tcW w:w="3192" w:type="dxa"/>
          </w:tcPr>
          <w:p w:rsidR="00164529" w:rsidRPr="00561513" w:rsidRDefault="00BD56B6" w:rsidP="00580F8D">
            <w:pPr>
              <w:rPr>
                <w:sz w:val="22"/>
                <w:szCs w:val="22"/>
              </w:rPr>
            </w:pPr>
            <w:r w:rsidRPr="00561513">
              <w:rPr>
                <w:sz w:val="22"/>
                <w:szCs w:val="22"/>
              </w:rPr>
              <w:t xml:space="preserve">         30.00</w:t>
            </w:r>
          </w:p>
        </w:tc>
      </w:tr>
      <w:tr w:rsidR="00164529" w:rsidTr="00561513">
        <w:tc>
          <w:tcPr>
            <w:tcW w:w="2718" w:type="dxa"/>
          </w:tcPr>
          <w:p w:rsidR="00164529" w:rsidRPr="00561513" w:rsidRDefault="00BD56B6">
            <w:pPr>
              <w:rPr>
                <w:sz w:val="22"/>
                <w:szCs w:val="22"/>
              </w:rPr>
            </w:pPr>
            <w:r w:rsidRPr="00561513">
              <w:rPr>
                <w:sz w:val="22"/>
                <w:szCs w:val="22"/>
              </w:rPr>
              <w:t>CityServiceValcon</w:t>
            </w:r>
          </w:p>
        </w:tc>
        <w:tc>
          <w:tcPr>
            <w:tcW w:w="3666" w:type="dxa"/>
          </w:tcPr>
          <w:p w:rsidR="00164529" w:rsidRPr="00561513" w:rsidRDefault="00BD56B6">
            <w:pPr>
              <w:rPr>
                <w:sz w:val="22"/>
                <w:szCs w:val="22"/>
              </w:rPr>
            </w:pPr>
            <w:r w:rsidRPr="00561513">
              <w:rPr>
                <w:sz w:val="22"/>
                <w:szCs w:val="22"/>
              </w:rPr>
              <w:t>Jet fuel 9500 gallons</w:t>
            </w:r>
          </w:p>
        </w:tc>
        <w:tc>
          <w:tcPr>
            <w:tcW w:w="3192" w:type="dxa"/>
          </w:tcPr>
          <w:p w:rsidR="00164529" w:rsidRPr="00561513" w:rsidRDefault="00BD56B6" w:rsidP="00580F8D">
            <w:pPr>
              <w:rPr>
                <w:sz w:val="22"/>
                <w:szCs w:val="22"/>
              </w:rPr>
            </w:pPr>
            <w:r w:rsidRPr="00561513">
              <w:rPr>
                <w:sz w:val="22"/>
                <w:szCs w:val="22"/>
              </w:rPr>
              <w:t xml:space="preserve">  17,434.40</w:t>
            </w:r>
          </w:p>
        </w:tc>
      </w:tr>
      <w:tr w:rsidR="00BD56B6" w:rsidTr="00561513">
        <w:tc>
          <w:tcPr>
            <w:tcW w:w="2718" w:type="dxa"/>
          </w:tcPr>
          <w:p w:rsidR="00BD56B6" w:rsidRPr="00561513" w:rsidRDefault="00BD56B6" w:rsidP="00561513">
            <w:pPr>
              <w:rPr>
                <w:sz w:val="22"/>
                <w:szCs w:val="22"/>
              </w:rPr>
            </w:pPr>
            <w:r w:rsidRPr="00561513">
              <w:rPr>
                <w:sz w:val="22"/>
                <w:szCs w:val="22"/>
              </w:rPr>
              <w:t>CityServiceValcon</w:t>
            </w:r>
          </w:p>
        </w:tc>
        <w:tc>
          <w:tcPr>
            <w:tcW w:w="3666" w:type="dxa"/>
          </w:tcPr>
          <w:p w:rsidR="00BD56B6" w:rsidRPr="00561513" w:rsidRDefault="00BD56B6">
            <w:pPr>
              <w:rPr>
                <w:sz w:val="22"/>
                <w:szCs w:val="22"/>
              </w:rPr>
            </w:pPr>
            <w:r w:rsidRPr="00561513">
              <w:rPr>
                <w:sz w:val="22"/>
                <w:szCs w:val="22"/>
              </w:rPr>
              <w:t>Avgas 9001 gallons</w:t>
            </w:r>
          </w:p>
        </w:tc>
        <w:tc>
          <w:tcPr>
            <w:tcW w:w="3192" w:type="dxa"/>
          </w:tcPr>
          <w:p w:rsidR="00BD56B6" w:rsidRPr="00561513" w:rsidRDefault="00BD56B6" w:rsidP="00580F8D">
            <w:pPr>
              <w:rPr>
                <w:sz w:val="22"/>
                <w:szCs w:val="22"/>
              </w:rPr>
            </w:pPr>
            <w:r w:rsidRPr="00561513">
              <w:rPr>
                <w:sz w:val="22"/>
                <w:szCs w:val="22"/>
              </w:rPr>
              <w:t xml:space="preserve">  28,172.22</w:t>
            </w:r>
          </w:p>
        </w:tc>
      </w:tr>
      <w:tr w:rsidR="00BD56B6" w:rsidTr="00561513">
        <w:tc>
          <w:tcPr>
            <w:tcW w:w="2718" w:type="dxa"/>
          </w:tcPr>
          <w:p w:rsidR="00BD56B6" w:rsidRPr="00561513" w:rsidRDefault="00BD56B6" w:rsidP="00561513">
            <w:pPr>
              <w:rPr>
                <w:sz w:val="22"/>
                <w:szCs w:val="22"/>
              </w:rPr>
            </w:pPr>
            <w:r w:rsidRPr="00561513">
              <w:rPr>
                <w:sz w:val="22"/>
                <w:szCs w:val="22"/>
              </w:rPr>
              <w:t>DOWL</w:t>
            </w:r>
          </w:p>
        </w:tc>
        <w:tc>
          <w:tcPr>
            <w:tcW w:w="3666" w:type="dxa"/>
          </w:tcPr>
          <w:p w:rsidR="00BD56B6" w:rsidRPr="00561513" w:rsidRDefault="00BD56B6">
            <w:pPr>
              <w:rPr>
                <w:sz w:val="22"/>
                <w:szCs w:val="22"/>
              </w:rPr>
            </w:pPr>
            <w:r w:rsidRPr="00561513">
              <w:rPr>
                <w:sz w:val="22"/>
                <w:szCs w:val="22"/>
              </w:rPr>
              <w:t>Fuel farm-bidding assistance</w:t>
            </w:r>
          </w:p>
        </w:tc>
        <w:tc>
          <w:tcPr>
            <w:tcW w:w="3192" w:type="dxa"/>
          </w:tcPr>
          <w:p w:rsidR="00BD56B6" w:rsidRPr="00561513" w:rsidRDefault="00BD56B6" w:rsidP="00580F8D">
            <w:pPr>
              <w:rPr>
                <w:sz w:val="22"/>
                <w:szCs w:val="22"/>
              </w:rPr>
            </w:pPr>
            <w:r w:rsidRPr="00561513">
              <w:rPr>
                <w:sz w:val="22"/>
                <w:szCs w:val="22"/>
              </w:rPr>
              <w:t xml:space="preserve">       320.00</w:t>
            </w:r>
          </w:p>
        </w:tc>
      </w:tr>
      <w:tr w:rsidR="00BD56B6" w:rsidTr="00561513">
        <w:tc>
          <w:tcPr>
            <w:tcW w:w="2718" w:type="dxa"/>
          </w:tcPr>
          <w:p w:rsidR="00BD56B6" w:rsidRPr="00561513" w:rsidRDefault="00492337">
            <w:pPr>
              <w:rPr>
                <w:sz w:val="22"/>
                <w:szCs w:val="22"/>
              </w:rPr>
            </w:pPr>
            <w:r w:rsidRPr="00561513">
              <w:rPr>
                <w:sz w:val="22"/>
                <w:szCs w:val="22"/>
              </w:rPr>
              <w:t>stop</w:t>
            </w:r>
            <w:r w:rsidR="00BD56B6" w:rsidRPr="00561513">
              <w:rPr>
                <w:sz w:val="22"/>
                <w:szCs w:val="22"/>
              </w:rPr>
              <w:t xml:space="preserve"> Business Licenses</w:t>
            </w:r>
          </w:p>
        </w:tc>
        <w:tc>
          <w:tcPr>
            <w:tcW w:w="3666" w:type="dxa"/>
          </w:tcPr>
          <w:p w:rsidR="00BD56B6" w:rsidRPr="00561513" w:rsidRDefault="00BD56B6">
            <w:pPr>
              <w:rPr>
                <w:sz w:val="22"/>
                <w:szCs w:val="22"/>
              </w:rPr>
            </w:pPr>
            <w:r w:rsidRPr="00561513">
              <w:rPr>
                <w:sz w:val="22"/>
                <w:szCs w:val="22"/>
              </w:rPr>
              <w:t>License renewal tanks &amp; meters</w:t>
            </w:r>
          </w:p>
        </w:tc>
        <w:tc>
          <w:tcPr>
            <w:tcW w:w="3192" w:type="dxa"/>
          </w:tcPr>
          <w:p w:rsidR="00BD56B6" w:rsidRPr="00561513" w:rsidRDefault="00BD56B6" w:rsidP="00580F8D">
            <w:pPr>
              <w:rPr>
                <w:sz w:val="22"/>
                <w:szCs w:val="22"/>
              </w:rPr>
            </w:pPr>
            <w:r w:rsidRPr="00561513">
              <w:rPr>
                <w:sz w:val="22"/>
                <w:szCs w:val="22"/>
              </w:rPr>
              <w:t xml:space="preserve">       649.00</w:t>
            </w:r>
          </w:p>
        </w:tc>
      </w:tr>
      <w:tr w:rsidR="00BD56B6" w:rsidTr="00561513">
        <w:tc>
          <w:tcPr>
            <w:tcW w:w="2718" w:type="dxa"/>
          </w:tcPr>
          <w:p w:rsidR="00BD56B6" w:rsidRPr="00561513" w:rsidRDefault="00BD56B6">
            <w:pPr>
              <w:rPr>
                <w:sz w:val="22"/>
                <w:szCs w:val="22"/>
              </w:rPr>
            </w:pPr>
            <w:r w:rsidRPr="00561513">
              <w:rPr>
                <w:sz w:val="22"/>
                <w:szCs w:val="22"/>
              </w:rPr>
              <w:t>Gaffaney’s</w:t>
            </w:r>
          </w:p>
        </w:tc>
        <w:tc>
          <w:tcPr>
            <w:tcW w:w="3666" w:type="dxa"/>
          </w:tcPr>
          <w:p w:rsidR="00BD56B6" w:rsidRPr="00561513" w:rsidRDefault="00BD56B6">
            <w:pPr>
              <w:rPr>
                <w:sz w:val="22"/>
                <w:szCs w:val="22"/>
              </w:rPr>
            </w:pPr>
            <w:r w:rsidRPr="00561513">
              <w:rPr>
                <w:sz w:val="22"/>
                <w:szCs w:val="22"/>
              </w:rPr>
              <w:t>Supplies-office</w:t>
            </w:r>
          </w:p>
        </w:tc>
        <w:tc>
          <w:tcPr>
            <w:tcW w:w="3192" w:type="dxa"/>
          </w:tcPr>
          <w:p w:rsidR="00BD56B6" w:rsidRPr="00561513" w:rsidRDefault="00BD56B6">
            <w:pPr>
              <w:rPr>
                <w:sz w:val="22"/>
                <w:szCs w:val="22"/>
              </w:rPr>
            </w:pPr>
            <w:r w:rsidRPr="00561513">
              <w:rPr>
                <w:sz w:val="22"/>
                <w:szCs w:val="22"/>
              </w:rPr>
              <w:t xml:space="preserve">           3.50</w:t>
            </w:r>
          </w:p>
        </w:tc>
      </w:tr>
      <w:tr w:rsidR="00BD56B6" w:rsidTr="00561513">
        <w:tc>
          <w:tcPr>
            <w:tcW w:w="2718" w:type="dxa"/>
          </w:tcPr>
          <w:p w:rsidR="00BD56B6" w:rsidRPr="00561513" w:rsidRDefault="00BD56B6">
            <w:pPr>
              <w:rPr>
                <w:sz w:val="22"/>
                <w:szCs w:val="22"/>
              </w:rPr>
            </w:pPr>
            <w:r w:rsidRPr="00561513">
              <w:rPr>
                <w:sz w:val="22"/>
                <w:szCs w:val="22"/>
              </w:rPr>
              <w:t>Fossum Ready Mix</w:t>
            </w:r>
          </w:p>
        </w:tc>
        <w:tc>
          <w:tcPr>
            <w:tcW w:w="3666" w:type="dxa"/>
          </w:tcPr>
          <w:p w:rsidR="00BD56B6" w:rsidRPr="00561513" w:rsidRDefault="00BD56B6">
            <w:pPr>
              <w:rPr>
                <w:sz w:val="22"/>
                <w:szCs w:val="22"/>
              </w:rPr>
            </w:pPr>
            <w:r w:rsidRPr="00561513">
              <w:rPr>
                <w:sz w:val="22"/>
                <w:szCs w:val="22"/>
              </w:rPr>
              <w:t>Supplies-grounds</w:t>
            </w:r>
          </w:p>
        </w:tc>
        <w:tc>
          <w:tcPr>
            <w:tcW w:w="3192" w:type="dxa"/>
          </w:tcPr>
          <w:p w:rsidR="00BD56B6" w:rsidRPr="00561513" w:rsidRDefault="00BD56B6" w:rsidP="00580F8D">
            <w:pPr>
              <w:rPr>
                <w:sz w:val="22"/>
                <w:szCs w:val="22"/>
              </w:rPr>
            </w:pPr>
            <w:r w:rsidRPr="00561513">
              <w:rPr>
                <w:sz w:val="22"/>
                <w:szCs w:val="22"/>
              </w:rPr>
              <w:t xml:space="preserve">           5.00</w:t>
            </w:r>
          </w:p>
        </w:tc>
      </w:tr>
      <w:tr w:rsidR="00BD56B6" w:rsidTr="00561513">
        <w:tc>
          <w:tcPr>
            <w:tcW w:w="2718" w:type="dxa"/>
          </w:tcPr>
          <w:p w:rsidR="00BD56B6" w:rsidRPr="00561513" w:rsidRDefault="00BD56B6">
            <w:pPr>
              <w:rPr>
                <w:sz w:val="22"/>
                <w:szCs w:val="22"/>
              </w:rPr>
            </w:pPr>
            <w:r w:rsidRPr="00561513">
              <w:rPr>
                <w:sz w:val="22"/>
                <w:szCs w:val="22"/>
              </w:rPr>
              <w:t>Ezzie’s Wholesale Inc.</w:t>
            </w:r>
          </w:p>
        </w:tc>
        <w:tc>
          <w:tcPr>
            <w:tcW w:w="3666" w:type="dxa"/>
          </w:tcPr>
          <w:p w:rsidR="00BD56B6" w:rsidRPr="00561513" w:rsidRDefault="00BD56B6">
            <w:pPr>
              <w:rPr>
                <w:sz w:val="22"/>
                <w:szCs w:val="22"/>
              </w:rPr>
            </w:pPr>
            <w:r w:rsidRPr="00561513">
              <w:rPr>
                <w:sz w:val="22"/>
                <w:szCs w:val="22"/>
              </w:rPr>
              <w:t>Supplies-fuel</w:t>
            </w:r>
          </w:p>
        </w:tc>
        <w:tc>
          <w:tcPr>
            <w:tcW w:w="3192" w:type="dxa"/>
          </w:tcPr>
          <w:p w:rsidR="00BD56B6" w:rsidRPr="00561513" w:rsidRDefault="00BD56B6">
            <w:pPr>
              <w:rPr>
                <w:sz w:val="22"/>
                <w:szCs w:val="22"/>
              </w:rPr>
            </w:pPr>
            <w:r w:rsidRPr="00561513">
              <w:rPr>
                <w:sz w:val="22"/>
                <w:szCs w:val="22"/>
              </w:rPr>
              <w:t xml:space="preserve">         88.42</w:t>
            </w:r>
          </w:p>
        </w:tc>
      </w:tr>
      <w:tr w:rsidR="00BD56B6" w:rsidTr="00561513">
        <w:tc>
          <w:tcPr>
            <w:tcW w:w="2718" w:type="dxa"/>
          </w:tcPr>
          <w:p w:rsidR="00BD56B6" w:rsidRPr="00561513" w:rsidRDefault="00BD56B6">
            <w:pPr>
              <w:rPr>
                <w:sz w:val="22"/>
                <w:szCs w:val="22"/>
              </w:rPr>
            </w:pPr>
            <w:r w:rsidRPr="00561513">
              <w:rPr>
                <w:sz w:val="22"/>
                <w:szCs w:val="22"/>
              </w:rPr>
              <w:t>Havre Laundry</w:t>
            </w:r>
          </w:p>
        </w:tc>
        <w:tc>
          <w:tcPr>
            <w:tcW w:w="3666" w:type="dxa"/>
          </w:tcPr>
          <w:p w:rsidR="00BD56B6" w:rsidRPr="00561513" w:rsidRDefault="00BD56B6">
            <w:pPr>
              <w:rPr>
                <w:sz w:val="22"/>
                <w:szCs w:val="22"/>
              </w:rPr>
            </w:pPr>
            <w:r w:rsidRPr="00561513">
              <w:rPr>
                <w:sz w:val="22"/>
                <w:szCs w:val="22"/>
              </w:rPr>
              <w:t>Mats for terminal</w:t>
            </w:r>
          </w:p>
        </w:tc>
        <w:tc>
          <w:tcPr>
            <w:tcW w:w="3192" w:type="dxa"/>
          </w:tcPr>
          <w:p w:rsidR="00BD56B6" w:rsidRPr="00561513" w:rsidRDefault="00BD56B6" w:rsidP="00580F8D">
            <w:pPr>
              <w:rPr>
                <w:sz w:val="22"/>
                <w:szCs w:val="22"/>
              </w:rPr>
            </w:pPr>
            <w:r w:rsidRPr="00561513">
              <w:rPr>
                <w:sz w:val="22"/>
                <w:szCs w:val="22"/>
              </w:rPr>
              <w:t xml:space="preserve">         26.32</w:t>
            </w:r>
          </w:p>
        </w:tc>
      </w:tr>
      <w:tr w:rsidR="00BD56B6" w:rsidTr="00561513">
        <w:tc>
          <w:tcPr>
            <w:tcW w:w="2718" w:type="dxa"/>
          </w:tcPr>
          <w:p w:rsidR="00BD56B6" w:rsidRPr="00561513" w:rsidRDefault="00BD56B6">
            <w:pPr>
              <w:rPr>
                <w:sz w:val="22"/>
                <w:szCs w:val="22"/>
              </w:rPr>
            </w:pPr>
            <w:r w:rsidRPr="00561513">
              <w:rPr>
                <w:sz w:val="22"/>
                <w:szCs w:val="22"/>
              </w:rPr>
              <w:t>Lucas Locke</w:t>
            </w:r>
          </w:p>
        </w:tc>
        <w:tc>
          <w:tcPr>
            <w:tcW w:w="3666" w:type="dxa"/>
          </w:tcPr>
          <w:p w:rsidR="00BD56B6" w:rsidRPr="00561513" w:rsidRDefault="00BD56B6">
            <w:pPr>
              <w:rPr>
                <w:sz w:val="22"/>
                <w:szCs w:val="22"/>
              </w:rPr>
            </w:pPr>
            <w:r w:rsidRPr="00561513">
              <w:rPr>
                <w:sz w:val="22"/>
                <w:szCs w:val="22"/>
              </w:rPr>
              <w:t>Reimb. For postage</w:t>
            </w:r>
          </w:p>
        </w:tc>
        <w:tc>
          <w:tcPr>
            <w:tcW w:w="3192" w:type="dxa"/>
          </w:tcPr>
          <w:p w:rsidR="00BD56B6" w:rsidRPr="00561513" w:rsidRDefault="00BD56B6" w:rsidP="00580F8D">
            <w:pPr>
              <w:rPr>
                <w:sz w:val="22"/>
                <w:szCs w:val="22"/>
              </w:rPr>
            </w:pPr>
            <w:r w:rsidRPr="00561513">
              <w:rPr>
                <w:sz w:val="22"/>
                <w:szCs w:val="22"/>
              </w:rPr>
              <w:t xml:space="preserve">           5.75</w:t>
            </w:r>
          </w:p>
        </w:tc>
      </w:tr>
      <w:tr w:rsidR="00BD56B6" w:rsidTr="00561513">
        <w:tc>
          <w:tcPr>
            <w:tcW w:w="2718" w:type="dxa"/>
          </w:tcPr>
          <w:p w:rsidR="00BD56B6" w:rsidRPr="00561513" w:rsidRDefault="00BD56B6">
            <w:pPr>
              <w:rPr>
                <w:sz w:val="22"/>
                <w:szCs w:val="22"/>
              </w:rPr>
            </w:pPr>
            <w:r w:rsidRPr="00561513">
              <w:rPr>
                <w:sz w:val="22"/>
                <w:szCs w:val="22"/>
              </w:rPr>
              <w:t>Marketing Specialties Inc</w:t>
            </w:r>
          </w:p>
        </w:tc>
        <w:tc>
          <w:tcPr>
            <w:tcW w:w="3666" w:type="dxa"/>
          </w:tcPr>
          <w:p w:rsidR="00BD56B6" w:rsidRPr="00561513" w:rsidRDefault="00BD56B6">
            <w:pPr>
              <w:rPr>
                <w:sz w:val="22"/>
                <w:szCs w:val="22"/>
              </w:rPr>
            </w:pPr>
            <w:r w:rsidRPr="00561513">
              <w:rPr>
                <w:sz w:val="22"/>
                <w:szCs w:val="22"/>
              </w:rPr>
              <w:t>Check high level alarm</w:t>
            </w:r>
          </w:p>
        </w:tc>
        <w:tc>
          <w:tcPr>
            <w:tcW w:w="3192" w:type="dxa"/>
          </w:tcPr>
          <w:p w:rsidR="00BD56B6" w:rsidRPr="00561513" w:rsidRDefault="00BD56B6" w:rsidP="00580F8D">
            <w:pPr>
              <w:rPr>
                <w:sz w:val="22"/>
                <w:szCs w:val="22"/>
              </w:rPr>
            </w:pPr>
            <w:r w:rsidRPr="00561513">
              <w:rPr>
                <w:sz w:val="22"/>
                <w:szCs w:val="22"/>
              </w:rPr>
              <w:t xml:space="preserve">       838.55</w:t>
            </w:r>
          </w:p>
        </w:tc>
      </w:tr>
      <w:tr w:rsidR="00BD56B6" w:rsidTr="00561513">
        <w:tc>
          <w:tcPr>
            <w:tcW w:w="2718" w:type="dxa"/>
          </w:tcPr>
          <w:p w:rsidR="00BD56B6" w:rsidRPr="00561513" w:rsidRDefault="00BD56B6">
            <w:pPr>
              <w:rPr>
                <w:sz w:val="22"/>
                <w:szCs w:val="22"/>
              </w:rPr>
            </w:pPr>
            <w:r w:rsidRPr="00561513">
              <w:rPr>
                <w:sz w:val="22"/>
                <w:szCs w:val="22"/>
              </w:rPr>
              <w:t>Markle’s Inc</w:t>
            </w:r>
          </w:p>
        </w:tc>
        <w:tc>
          <w:tcPr>
            <w:tcW w:w="3666" w:type="dxa"/>
          </w:tcPr>
          <w:p w:rsidR="00BD56B6" w:rsidRPr="00561513" w:rsidRDefault="00BD56B6">
            <w:pPr>
              <w:rPr>
                <w:sz w:val="22"/>
                <w:szCs w:val="22"/>
              </w:rPr>
            </w:pPr>
            <w:r w:rsidRPr="00561513">
              <w:rPr>
                <w:sz w:val="22"/>
                <w:szCs w:val="22"/>
              </w:rPr>
              <w:t>Supplies-maint., tool cord</w:t>
            </w:r>
          </w:p>
        </w:tc>
        <w:tc>
          <w:tcPr>
            <w:tcW w:w="3192" w:type="dxa"/>
          </w:tcPr>
          <w:p w:rsidR="00BD56B6" w:rsidRPr="00561513" w:rsidRDefault="00BD56B6" w:rsidP="00580F8D">
            <w:pPr>
              <w:rPr>
                <w:sz w:val="22"/>
                <w:szCs w:val="22"/>
              </w:rPr>
            </w:pPr>
            <w:r w:rsidRPr="00561513">
              <w:rPr>
                <w:sz w:val="22"/>
                <w:szCs w:val="22"/>
              </w:rPr>
              <w:t xml:space="preserve">         45.01</w:t>
            </w:r>
          </w:p>
        </w:tc>
      </w:tr>
    </w:tbl>
    <w:p w:rsidR="00BD56B6" w:rsidRDefault="00BD56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801C4C" w:rsidRPr="00561513" w:rsidTr="00561513">
        <w:tc>
          <w:tcPr>
            <w:tcW w:w="3192" w:type="dxa"/>
          </w:tcPr>
          <w:p w:rsidR="00801C4C" w:rsidRPr="00561513" w:rsidRDefault="00801C4C">
            <w:pPr>
              <w:rPr>
                <w:sz w:val="22"/>
                <w:szCs w:val="22"/>
              </w:rPr>
            </w:pPr>
            <w:r w:rsidRPr="00561513">
              <w:rPr>
                <w:sz w:val="22"/>
                <w:szCs w:val="22"/>
              </w:rPr>
              <w:t>Markle’s Inc</w:t>
            </w:r>
          </w:p>
        </w:tc>
        <w:tc>
          <w:tcPr>
            <w:tcW w:w="3192" w:type="dxa"/>
          </w:tcPr>
          <w:p w:rsidR="00801C4C" w:rsidRPr="00561513" w:rsidRDefault="00801C4C" w:rsidP="00492337">
            <w:pPr>
              <w:rPr>
                <w:sz w:val="22"/>
                <w:szCs w:val="22"/>
              </w:rPr>
            </w:pPr>
            <w:r w:rsidRPr="00561513">
              <w:rPr>
                <w:sz w:val="22"/>
                <w:szCs w:val="22"/>
              </w:rPr>
              <w:t>Supplies</w:t>
            </w:r>
            <w:r w:rsidR="00492337" w:rsidRPr="00561513">
              <w:rPr>
                <w:sz w:val="22"/>
                <w:szCs w:val="22"/>
              </w:rPr>
              <w:t>-</w:t>
            </w:r>
            <w:r w:rsidRPr="00561513">
              <w:rPr>
                <w:sz w:val="22"/>
                <w:szCs w:val="22"/>
              </w:rPr>
              <w:t>hardware</w:t>
            </w:r>
          </w:p>
        </w:tc>
        <w:tc>
          <w:tcPr>
            <w:tcW w:w="3192" w:type="dxa"/>
          </w:tcPr>
          <w:p w:rsidR="00801C4C" w:rsidRPr="00561513" w:rsidRDefault="00492337" w:rsidP="00492337">
            <w:pPr>
              <w:rPr>
                <w:sz w:val="22"/>
                <w:szCs w:val="22"/>
              </w:rPr>
            </w:pPr>
            <w:r w:rsidRPr="00561513">
              <w:rPr>
                <w:sz w:val="22"/>
                <w:szCs w:val="22"/>
              </w:rPr>
              <w:t>$     148.96</w:t>
            </w:r>
          </w:p>
        </w:tc>
      </w:tr>
      <w:tr w:rsidR="00801C4C" w:rsidRPr="00561513" w:rsidTr="00561513">
        <w:tc>
          <w:tcPr>
            <w:tcW w:w="3192" w:type="dxa"/>
          </w:tcPr>
          <w:p w:rsidR="00801C4C" w:rsidRPr="00561513" w:rsidRDefault="00801C4C">
            <w:pPr>
              <w:rPr>
                <w:sz w:val="22"/>
                <w:szCs w:val="22"/>
              </w:rPr>
            </w:pPr>
            <w:r w:rsidRPr="00561513">
              <w:rPr>
                <w:sz w:val="22"/>
                <w:szCs w:val="22"/>
              </w:rPr>
              <w:t>NorthWestern Energy</w:t>
            </w:r>
          </w:p>
        </w:tc>
        <w:tc>
          <w:tcPr>
            <w:tcW w:w="3192" w:type="dxa"/>
          </w:tcPr>
          <w:p w:rsidR="00801C4C" w:rsidRPr="00561513" w:rsidRDefault="00801C4C">
            <w:pPr>
              <w:rPr>
                <w:sz w:val="22"/>
                <w:szCs w:val="22"/>
              </w:rPr>
            </w:pPr>
            <w:r w:rsidRPr="00561513">
              <w:rPr>
                <w:sz w:val="22"/>
                <w:szCs w:val="22"/>
              </w:rPr>
              <w:t>Utilities</w:t>
            </w:r>
          </w:p>
        </w:tc>
        <w:tc>
          <w:tcPr>
            <w:tcW w:w="3192" w:type="dxa"/>
          </w:tcPr>
          <w:p w:rsidR="00801C4C" w:rsidRPr="00561513" w:rsidRDefault="00492337" w:rsidP="00492337">
            <w:pPr>
              <w:rPr>
                <w:sz w:val="22"/>
                <w:szCs w:val="22"/>
              </w:rPr>
            </w:pPr>
            <w:r w:rsidRPr="00561513">
              <w:rPr>
                <w:sz w:val="22"/>
                <w:szCs w:val="22"/>
              </w:rPr>
              <w:t xml:space="preserve">     1,420.56</w:t>
            </w:r>
          </w:p>
        </w:tc>
      </w:tr>
      <w:tr w:rsidR="00801C4C" w:rsidRPr="00561513" w:rsidTr="00561513">
        <w:tc>
          <w:tcPr>
            <w:tcW w:w="3192" w:type="dxa"/>
          </w:tcPr>
          <w:p w:rsidR="00801C4C" w:rsidRPr="00561513" w:rsidRDefault="00801C4C">
            <w:pPr>
              <w:rPr>
                <w:sz w:val="22"/>
                <w:szCs w:val="22"/>
              </w:rPr>
            </w:pPr>
            <w:r w:rsidRPr="00561513">
              <w:rPr>
                <w:sz w:val="22"/>
                <w:szCs w:val="22"/>
              </w:rPr>
              <w:lastRenderedPageBreak/>
              <w:t>NorthWestern Energy</w:t>
            </w:r>
          </w:p>
        </w:tc>
        <w:tc>
          <w:tcPr>
            <w:tcW w:w="3192" w:type="dxa"/>
          </w:tcPr>
          <w:p w:rsidR="00801C4C" w:rsidRPr="00561513" w:rsidRDefault="00801C4C">
            <w:pPr>
              <w:rPr>
                <w:sz w:val="22"/>
                <w:szCs w:val="22"/>
              </w:rPr>
            </w:pPr>
            <w:r w:rsidRPr="00561513">
              <w:rPr>
                <w:sz w:val="22"/>
                <w:szCs w:val="22"/>
              </w:rPr>
              <w:t>Utilities</w:t>
            </w:r>
          </w:p>
        </w:tc>
        <w:tc>
          <w:tcPr>
            <w:tcW w:w="3192" w:type="dxa"/>
          </w:tcPr>
          <w:p w:rsidR="00801C4C" w:rsidRPr="00561513" w:rsidRDefault="00492337">
            <w:pPr>
              <w:rPr>
                <w:sz w:val="22"/>
                <w:szCs w:val="22"/>
              </w:rPr>
            </w:pPr>
            <w:r w:rsidRPr="00561513">
              <w:rPr>
                <w:sz w:val="22"/>
                <w:szCs w:val="22"/>
              </w:rPr>
              <w:t xml:space="preserve">       307.45</w:t>
            </w:r>
          </w:p>
        </w:tc>
      </w:tr>
      <w:tr w:rsidR="00801C4C" w:rsidRPr="00561513" w:rsidTr="00561513">
        <w:trPr>
          <w:trHeight w:val="350"/>
        </w:trPr>
        <w:tc>
          <w:tcPr>
            <w:tcW w:w="3192" w:type="dxa"/>
          </w:tcPr>
          <w:p w:rsidR="00801C4C" w:rsidRPr="00561513" w:rsidRDefault="00801C4C">
            <w:pPr>
              <w:rPr>
                <w:sz w:val="22"/>
                <w:szCs w:val="22"/>
              </w:rPr>
            </w:pPr>
            <w:r w:rsidRPr="00561513">
              <w:rPr>
                <w:sz w:val="22"/>
                <w:szCs w:val="22"/>
              </w:rPr>
              <w:t>Norval Electric</w:t>
            </w:r>
          </w:p>
        </w:tc>
        <w:tc>
          <w:tcPr>
            <w:tcW w:w="3192" w:type="dxa"/>
          </w:tcPr>
          <w:p w:rsidR="00801C4C" w:rsidRPr="00561513" w:rsidRDefault="00801C4C">
            <w:pPr>
              <w:rPr>
                <w:sz w:val="22"/>
                <w:szCs w:val="22"/>
              </w:rPr>
            </w:pPr>
            <w:r w:rsidRPr="00561513">
              <w:rPr>
                <w:sz w:val="22"/>
                <w:szCs w:val="22"/>
              </w:rPr>
              <w:t>Utilities-Hinsdale</w:t>
            </w:r>
          </w:p>
        </w:tc>
        <w:tc>
          <w:tcPr>
            <w:tcW w:w="3192" w:type="dxa"/>
          </w:tcPr>
          <w:p w:rsidR="00801C4C" w:rsidRPr="00561513" w:rsidRDefault="00492337" w:rsidP="00492337">
            <w:pPr>
              <w:rPr>
                <w:sz w:val="22"/>
                <w:szCs w:val="22"/>
              </w:rPr>
            </w:pPr>
            <w:r w:rsidRPr="00561513">
              <w:rPr>
                <w:sz w:val="22"/>
                <w:szCs w:val="22"/>
              </w:rPr>
              <w:t xml:space="preserve">         31.43 </w:t>
            </w:r>
          </w:p>
        </w:tc>
      </w:tr>
      <w:tr w:rsidR="00801C4C" w:rsidRPr="00561513" w:rsidTr="00561513">
        <w:tc>
          <w:tcPr>
            <w:tcW w:w="3192" w:type="dxa"/>
          </w:tcPr>
          <w:p w:rsidR="00801C4C" w:rsidRPr="00561513" w:rsidRDefault="00801C4C">
            <w:pPr>
              <w:rPr>
                <w:sz w:val="22"/>
                <w:szCs w:val="22"/>
              </w:rPr>
            </w:pPr>
            <w:r w:rsidRPr="00561513">
              <w:rPr>
                <w:sz w:val="22"/>
                <w:szCs w:val="22"/>
              </w:rPr>
              <w:t>S&amp;S Welding</w:t>
            </w:r>
          </w:p>
        </w:tc>
        <w:tc>
          <w:tcPr>
            <w:tcW w:w="3192" w:type="dxa"/>
          </w:tcPr>
          <w:p w:rsidR="00801C4C" w:rsidRPr="00561513" w:rsidRDefault="00801C4C">
            <w:pPr>
              <w:rPr>
                <w:sz w:val="20"/>
                <w:szCs w:val="20"/>
              </w:rPr>
            </w:pPr>
            <w:r w:rsidRPr="00561513">
              <w:rPr>
                <w:sz w:val="20"/>
                <w:szCs w:val="20"/>
              </w:rPr>
              <w:t>Supplies-aviation oxygen &amp; nitrogen</w:t>
            </w:r>
          </w:p>
        </w:tc>
        <w:tc>
          <w:tcPr>
            <w:tcW w:w="3192" w:type="dxa"/>
          </w:tcPr>
          <w:p w:rsidR="00801C4C" w:rsidRPr="00561513" w:rsidRDefault="00492337" w:rsidP="00492337">
            <w:pPr>
              <w:rPr>
                <w:sz w:val="22"/>
                <w:szCs w:val="22"/>
              </w:rPr>
            </w:pPr>
            <w:r w:rsidRPr="00561513">
              <w:rPr>
                <w:sz w:val="22"/>
                <w:szCs w:val="22"/>
              </w:rPr>
              <w:t xml:space="preserve">       203.00</w:t>
            </w:r>
          </w:p>
        </w:tc>
      </w:tr>
      <w:tr w:rsidR="00801C4C" w:rsidRPr="00561513" w:rsidTr="00561513">
        <w:tc>
          <w:tcPr>
            <w:tcW w:w="3192" w:type="dxa"/>
          </w:tcPr>
          <w:p w:rsidR="00801C4C" w:rsidRPr="00561513" w:rsidRDefault="00801C4C">
            <w:pPr>
              <w:rPr>
                <w:sz w:val="22"/>
                <w:szCs w:val="22"/>
              </w:rPr>
            </w:pPr>
            <w:r w:rsidRPr="00561513">
              <w:rPr>
                <w:sz w:val="22"/>
                <w:szCs w:val="22"/>
              </w:rPr>
              <w:t>Visa</w:t>
            </w:r>
          </w:p>
        </w:tc>
        <w:tc>
          <w:tcPr>
            <w:tcW w:w="3192" w:type="dxa"/>
          </w:tcPr>
          <w:p w:rsidR="00801C4C" w:rsidRPr="00561513" w:rsidRDefault="00492337">
            <w:pPr>
              <w:rPr>
                <w:sz w:val="22"/>
                <w:szCs w:val="22"/>
              </w:rPr>
            </w:pPr>
            <w:r w:rsidRPr="00561513">
              <w:rPr>
                <w:sz w:val="22"/>
                <w:szCs w:val="22"/>
              </w:rPr>
              <w:t>Supplies-vehicle</w:t>
            </w:r>
          </w:p>
        </w:tc>
        <w:tc>
          <w:tcPr>
            <w:tcW w:w="3192" w:type="dxa"/>
          </w:tcPr>
          <w:p w:rsidR="00801C4C" w:rsidRPr="00561513" w:rsidRDefault="00492337" w:rsidP="00492337">
            <w:pPr>
              <w:rPr>
                <w:sz w:val="22"/>
                <w:szCs w:val="22"/>
              </w:rPr>
            </w:pPr>
            <w:r w:rsidRPr="00561513">
              <w:rPr>
                <w:sz w:val="22"/>
                <w:szCs w:val="22"/>
              </w:rPr>
              <w:t xml:space="preserve">       154.11</w:t>
            </w:r>
          </w:p>
        </w:tc>
      </w:tr>
      <w:tr w:rsidR="00801C4C" w:rsidRPr="00561513" w:rsidTr="00561513">
        <w:tc>
          <w:tcPr>
            <w:tcW w:w="3192" w:type="dxa"/>
          </w:tcPr>
          <w:p w:rsidR="00801C4C" w:rsidRPr="00561513" w:rsidRDefault="00801C4C">
            <w:pPr>
              <w:rPr>
                <w:sz w:val="22"/>
                <w:szCs w:val="22"/>
              </w:rPr>
            </w:pPr>
            <w:r w:rsidRPr="00561513">
              <w:rPr>
                <w:sz w:val="22"/>
                <w:szCs w:val="22"/>
              </w:rPr>
              <w:t>Visa</w:t>
            </w:r>
          </w:p>
        </w:tc>
        <w:tc>
          <w:tcPr>
            <w:tcW w:w="3192" w:type="dxa"/>
          </w:tcPr>
          <w:p w:rsidR="00801C4C" w:rsidRPr="00561513" w:rsidRDefault="00492337">
            <w:pPr>
              <w:rPr>
                <w:sz w:val="22"/>
                <w:szCs w:val="22"/>
              </w:rPr>
            </w:pPr>
            <w:r w:rsidRPr="00561513">
              <w:rPr>
                <w:sz w:val="22"/>
                <w:szCs w:val="22"/>
              </w:rPr>
              <w:t>Supplies-duracharts</w:t>
            </w:r>
          </w:p>
        </w:tc>
        <w:tc>
          <w:tcPr>
            <w:tcW w:w="3192" w:type="dxa"/>
          </w:tcPr>
          <w:p w:rsidR="00801C4C" w:rsidRPr="00561513" w:rsidRDefault="00492337" w:rsidP="00492337">
            <w:pPr>
              <w:rPr>
                <w:sz w:val="22"/>
                <w:szCs w:val="22"/>
              </w:rPr>
            </w:pPr>
            <w:r w:rsidRPr="00561513">
              <w:rPr>
                <w:sz w:val="22"/>
                <w:szCs w:val="22"/>
              </w:rPr>
              <w:t xml:space="preserve">         16.72</w:t>
            </w:r>
          </w:p>
        </w:tc>
      </w:tr>
      <w:tr w:rsidR="00801C4C" w:rsidRPr="00561513" w:rsidTr="00561513">
        <w:tc>
          <w:tcPr>
            <w:tcW w:w="3192" w:type="dxa"/>
          </w:tcPr>
          <w:p w:rsidR="00801C4C" w:rsidRPr="00561513" w:rsidRDefault="00801C4C">
            <w:pPr>
              <w:rPr>
                <w:sz w:val="22"/>
                <w:szCs w:val="22"/>
              </w:rPr>
            </w:pPr>
            <w:r w:rsidRPr="00561513">
              <w:rPr>
                <w:sz w:val="22"/>
                <w:szCs w:val="22"/>
              </w:rPr>
              <w:t>Zerbe Bros. Inc.</w:t>
            </w:r>
          </w:p>
        </w:tc>
        <w:tc>
          <w:tcPr>
            <w:tcW w:w="3192" w:type="dxa"/>
          </w:tcPr>
          <w:p w:rsidR="00801C4C" w:rsidRPr="00561513" w:rsidRDefault="00492337">
            <w:pPr>
              <w:rPr>
                <w:sz w:val="22"/>
                <w:szCs w:val="22"/>
              </w:rPr>
            </w:pPr>
            <w:r w:rsidRPr="00561513">
              <w:rPr>
                <w:sz w:val="22"/>
                <w:szCs w:val="22"/>
              </w:rPr>
              <w:t>Supplies-vehicle</w:t>
            </w:r>
          </w:p>
        </w:tc>
        <w:tc>
          <w:tcPr>
            <w:tcW w:w="3192" w:type="dxa"/>
          </w:tcPr>
          <w:p w:rsidR="00801C4C" w:rsidRPr="00561513" w:rsidRDefault="00492337" w:rsidP="00492337">
            <w:pPr>
              <w:rPr>
                <w:sz w:val="22"/>
                <w:szCs w:val="22"/>
              </w:rPr>
            </w:pPr>
            <w:r w:rsidRPr="00561513">
              <w:rPr>
                <w:sz w:val="22"/>
                <w:szCs w:val="22"/>
              </w:rPr>
              <w:t xml:space="preserve">         58.93</w:t>
            </w:r>
          </w:p>
        </w:tc>
      </w:tr>
      <w:tr w:rsidR="00801C4C" w:rsidRPr="00561513" w:rsidTr="00561513">
        <w:tc>
          <w:tcPr>
            <w:tcW w:w="3192" w:type="dxa"/>
          </w:tcPr>
          <w:p w:rsidR="00801C4C" w:rsidRPr="00561513" w:rsidRDefault="00801C4C">
            <w:pPr>
              <w:rPr>
                <w:b/>
                <w:sz w:val="22"/>
                <w:szCs w:val="22"/>
              </w:rPr>
            </w:pPr>
            <w:r w:rsidRPr="00561513">
              <w:rPr>
                <w:b/>
                <w:sz w:val="22"/>
                <w:szCs w:val="22"/>
              </w:rPr>
              <w:t>TOTAL</w:t>
            </w:r>
          </w:p>
        </w:tc>
        <w:tc>
          <w:tcPr>
            <w:tcW w:w="3192" w:type="dxa"/>
          </w:tcPr>
          <w:p w:rsidR="00801C4C" w:rsidRPr="00561513" w:rsidRDefault="00801C4C">
            <w:pPr>
              <w:rPr>
                <w:sz w:val="22"/>
                <w:szCs w:val="22"/>
              </w:rPr>
            </w:pPr>
          </w:p>
        </w:tc>
        <w:tc>
          <w:tcPr>
            <w:tcW w:w="3192" w:type="dxa"/>
          </w:tcPr>
          <w:p w:rsidR="00801C4C" w:rsidRPr="00561513" w:rsidRDefault="00492337">
            <w:pPr>
              <w:rPr>
                <w:b/>
                <w:sz w:val="22"/>
                <w:szCs w:val="22"/>
              </w:rPr>
            </w:pPr>
            <w:r w:rsidRPr="00561513">
              <w:rPr>
                <w:b/>
                <w:sz w:val="22"/>
                <w:szCs w:val="22"/>
              </w:rPr>
              <w:t>$50,921.57</w:t>
            </w:r>
          </w:p>
        </w:tc>
      </w:tr>
      <w:tr w:rsidR="00801C4C" w:rsidRPr="00561513" w:rsidTr="00561513">
        <w:tc>
          <w:tcPr>
            <w:tcW w:w="3192" w:type="dxa"/>
          </w:tcPr>
          <w:p w:rsidR="00801C4C" w:rsidRPr="00561513" w:rsidRDefault="00801C4C">
            <w:pPr>
              <w:rPr>
                <w:sz w:val="22"/>
                <w:szCs w:val="22"/>
              </w:rPr>
            </w:pPr>
          </w:p>
        </w:tc>
        <w:tc>
          <w:tcPr>
            <w:tcW w:w="3192" w:type="dxa"/>
          </w:tcPr>
          <w:p w:rsidR="00801C4C" w:rsidRPr="00561513" w:rsidRDefault="00801C4C">
            <w:pPr>
              <w:rPr>
                <w:sz w:val="22"/>
                <w:szCs w:val="22"/>
              </w:rPr>
            </w:pPr>
          </w:p>
        </w:tc>
        <w:tc>
          <w:tcPr>
            <w:tcW w:w="3192" w:type="dxa"/>
          </w:tcPr>
          <w:p w:rsidR="00801C4C" w:rsidRPr="00561513" w:rsidRDefault="00801C4C">
            <w:pPr>
              <w:rPr>
                <w:sz w:val="22"/>
                <w:szCs w:val="22"/>
              </w:rPr>
            </w:pPr>
          </w:p>
        </w:tc>
      </w:tr>
      <w:tr w:rsidR="00801C4C" w:rsidRPr="00561513" w:rsidTr="00561513">
        <w:trPr>
          <w:trHeight w:val="215"/>
        </w:trPr>
        <w:tc>
          <w:tcPr>
            <w:tcW w:w="3192" w:type="dxa"/>
          </w:tcPr>
          <w:p w:rsidR="00801C4C" w:rsidRPr="00561513" w:rsidRDefault="00801C4C">
            <w:pPr>
              <w:rPr>
                <w:b/>
                <w:sz w:val="22"/>
                <w:szCs w:val="22"/>
              </w:rPr>
            </w:pPr>
            <w:r w:rsidRPr="00561513">
              <w:rPr>
                <w:b/>
                <w:sz w:val="22"/>
                <w:szCs w:val="22"/>
              </w:rPr>
              <w:t>FUND 4050</w:t>
            </w:r>
          </w:p>
        </w:tc>
        <w:tc>
          <w:tcPr>
            <w:tcW w:w="3192" w:type="dxa"/>
          </w:tcPr>
          <w:p w:rsidR="00801C4C" w:rsidRPr="00561513" w:rsidRDefault="00801C4C">
            <w:pPr>
              <w:rPr>
                <w:sz w:val="22"/>
                <w:szCs w:val="22"/>
              </w:rPr>
            </w:pPr>
          </w:p>
        </w:tc>
        <w:tc>
          <w:tcPr>
            <w:tcW w:w="3192" w:type="dxa"/>
          </w:tcPr>
          <w:p w:rsidR="00801C4C" w:rsidRPr="00561513" w:rsidRDefault="00801C4C">
            <w:pPr>
              <w:rPr>
                <w:sz w:val="22"/>
                <w:szCs w:val="22"/>
              </w:rPr>
            </w:pPr>
          </w:p>
        </w:tc>
      </w:tr>
      <w:tr w:rsidR="00801C4C" w:rsidRPr="00561513" w:rsidTr="00561513">
        <w:tc>
          <w:tcPr>
            <w:tcW w:w="3192" w:type="dxa"/>
          </w:tcPr>
          <w:p w:rsidR="00801C4C" w:rsidRPr="00561513" w:rsidRDefault="00801C4C">
            <w:pPr>
              <w:rPr>
                <w:sz w:val="22"/>
                <w:szCs w:val="22"/>
              </w:rPr>
            </w:pPr>
            <w:r w:rsidRPr="00561513">
              <w:rPr>
                <w:sz w:val="22"/>
                <w:szCs w:val="22"/>
              </w:rPr>
              <w:t>DOWL</w:t>
            </w:r>
          </w:p>
        </w:tc>
        <w:tc>
          <w:tcPr>
            <w:tcW w:w="3192" w:type="dxa"/>
          </w:tcPr>
          <w:p w:rsidR="00801C4C" w:rsidRPr="00561513" w:rsidRDefault="00492337">
            <w:pPr>
              <w:rPr>
                <w:sz w:val="22"/>
                <w:szCs w:val="22"/>
              </w:rPr>
            </w:pPr>
            <w:r w:rsidRPr="00561513">
              <w:rPr>
                <w:sz w:val="22"/>
                <w:szCs w:val="22"/>
              </w:rPr>
              <w:t>Pre Design Engineering</w:t>
            </w:r>
          </w:p>
        </w:tc>
        <w:tc>
          <w:tcPr>
            <w:tcW w:w="3192" w:type="dxa"/>
          </w:tcPr>
          <w:p w:rsidR="00801C4C" w:rsidRPr="00561513" w:rsidRDefault="00492337">
            <w:pPr>
              <w:rPr>
                <w:sz w:val="22"/>
                <w:szCs w:val="22"/>
              </w:rPr>
            </w:pPr>
            <w:r w:rsidRPr="00561513">
              <w:rPr>
                <w:sz w:val="22"/>
                <w:szCs w:val="22"/>
              </w:rPr>
              <w:t>$32,700.00</w:t>
            </w:r>
          </w:p>
        </w:tc>
      </w:tr>
      <w:tr w:rsidR="00801C4C" w:rsidRPr="00561513" w:rsidTr="00561513">
        <w:tc>
          <w:tcPr>
            <w:tcW w:w="3192" w:type="dxa"/>
          </w:tcPr>
          <w:p w:rsidR="00801C4C" w:rsidRPr="00561513" w:rsidRDefault="00801C4C">
            <w:pPr>
              <w:rPr>
                <w:sz w:val="22"/>
                <w:szCs w:val="22"/>
              </w:rPr>
            </w:pPr>
            <w:r w:rsidRPr="00561513">
              <w:rPr>
                <w:sz w:val="22"/>
                <w:szCs w:val="22"/>
              </w:rPr>
              <w:t>Loomacres</w:t>
            </w:r>
          </w:p>
        </w:tc>
        <w:tc>
          <w:tcPr>
            <w:tcW w:w="3192" w:type="dxa"/>
          </w:tcPr>
          <w:p w:rsidR="00801C4C" w:rsidRPr="00561513" w:rsidRDefault="00492337">
            <w:pPr>
              <w:rPr>
                <w:sz w:val="20"/>
                <w:szCs w:val="20"/>
              </w:rPr>
            </w:pPr>
            <w:r w:rsidRPr="00561513">
              <w:rPr>
                <w:sz w:val="20"/>
                <w:szCs w:val="20"/>
              </w:rPr>
              <w:t>Final Pmt. For Wildlife Assess.</w:t>
            </w:r>
          </w:p>
        </w:tc>
        <w:tc>
          <w:tcPr>
            <w:tcW w:w="3192" w:type="dxa"/>
          </w:tcPr>
          <w:p w:rsidR="00801C4C" w:rsidRPr="00561513" w:rsidRDefault="00492337" w:rsidP="004E5446">
            <w:pPr>
              <w:rPr>
                <w:sz w:val="22"/>
                <w:szCs w:val="22"/>
              </w:rPr>
            </w:pPr>
            <w:r w:rsidRPr="00561513">
              <w:rPr>
                <w:sz w:val="22"/>
                <w:szCs w:val="22"/>
              </w:rPr>
              <w:t xml:space="preserve">  12,552.43 </w:t>
            </w:r>
          </w:p>
        </w:tc>
      </w:tr>
      <w:tr w:rsidR="00801C4C" w:rsidRPr="00561513" w:rsidTr="00561513">
        <w:tc>
          <w:tcPr>
            <w:tcW w:w="3192" w:type="dxa"/>
          </w:tcPr>
          <w:p w:rsidR="00801C4C" w:rsidRPr="00561513" w:rsidRDefault="00801C4C">
            <w:pPr>
              <w:rPr>
                <w:sz w:val="22"/>
                <w:szCs w:val="22"/>
              </w:rPr>
            </w:pPr>
            <w:r w:rsidRPr="00561513">
              <w:rPr>
                <w:sz w:val="22"/>
                <w:szCs w:val="22"/>
              </w:rPr>
              <w:t>Robert Pec</w:t>
            </w:r>
            <w:r w:rsidR="0005508E">
              <w:rPr>
                <w:sz w:val="22"/>
                <w:szCs w:val="22"/>
              </w:rPr>
              <w:t>c</w:t>
            </w:r>
            <w:r w:rsidRPr="00561513">
              <w:rPr>
                <w:sz w:val="22"/>
                <w:szCs w:val="22"/>
              </w:rPr>
              <w:t>ia &amp; Associates</w:t>
            </w:r>
          </w:p>
        </w:tc>
        <w:tc>
          <w:tcPr>
            <w:tcW w:w="3192" w:type="dxa"/>
          </w:tcPr>
          <w:p w:rsidR="00801C4C" w:rsidRPr="00561513" w:rsidRDefault="00492337">
            <w:pPr>
              <w:rPr>
                <w:sz w:val="22"/>
                <w:szCs w:val="22"/>
              </w:rPr>
            </w:pPr>
            <w:r w:rsidRPr="00561513">
              <w:rPr>
                <w:sz w:val="22"/>
                <w:szCs w:val="22"/>
              </w:rPr>
              <w:t>Invoice #2 – Final pmt</w:t>
            </w:r>
          </w:p>
        </w:tc>
        <w:tc>
          <w:tcPr>
            <w:tcW w:w="3192" w:type="dxa"/>
          </w:tcPr>
          <w:p w:rsidR="00801C4C" w:rsidRPr="00561513" w:rsidRDefault="00492337" w:rsidP="004E5446">
            <w:pPr>
              <w:rPr>
                <w:sz w:val="22"/>
                <w:szCs w:val="22"/>
              </w:rPr>
            </w:pPr>
            <w:r w:rsidRPr="00561513">
              <w:rPr>
                <w:sz w:val="22"/>
                <w:szCs w:val="22"/>
              </w:rPr>
              <w:t xml:space="preserve">    6,300.00</w:t>
            </w:r>
          </w:p>
        </w:tc>
      </w:tr>
      <w:tr w:rsidR="00801C4C" w:rsidRPr="00561513" w:rsidTr="00561513">
        <w:tc>
          <w:tcPr>
            <w:tcW w:w="3192" w:type="dxa"/>
          </w:tcPr>
          <w:p w:rsidR="00801C4C" w:rsidRPr="00561513" w:rsidRDefault="00801C4C">
            <w:pPr>
              <w:rPr>
                <w:b/>
                <w:sz w:val="22"/>
                <w:szCs w:val="22"/>
              </w:rPr>
            </w:pPr>
            <w:r w:rsidRPr="00561513">
              <w:rPr>
                <w:b/>
                <w:sz w:val="22"/>
                <w:szCs w:val="22"/>
              </w:rPr>
              <w:t>TOTAL</w:t>
            </w:r>
          </w:p>
        </w:tc>
        <w:tc>
          <w:tcPr>
            <w:tcW w:w="3192" w:type="dxa"/>
          </w:tcPr>
          <w:p w:rsidR="00801C4C" w:rsidRPr="00561513" w:rsidRDefault="00801C4C">
            <w:pPr>
              <w:rPr>
                <w:sz w:val="22"/>
                <w:szCs w:val="22"/>
              </w:rPr>
            </w:pPr>
          </w:p>
        </w:tc>
        <w:tc>
          <w:tcPr>
            <w:tcW w:w="3192" w:type="dxa"/>
          </w:tcPr>
          <w:p w:rsidR="00801C4C" w:rsidRPr="00561513" w:rsidRDefault="00492337">
            <w:pPr>
              <w:rPr>
                <w:b/>
                <w:sz w:val="22"/>
                <w:szCs w:val="22"/>
              </w:rPr>
            </w:pPr>
            <w:r w:rsidRPr="00561513">
              <w:rPr>
                <w:b/>
                <w:sz w:val="22"/>
                <w:szCs w:val="22"/>
              </w:rPr>
              <w:t>$51,552.43</w:t>
            </w:r>
          </w:p>
        </w:tc>
      </w:tr>
    </w:tbl>
    <w:p w:rsidR="00BD56B6" w:rsidRDefault="00BD56B6">
      <w:pPr>
        <w:rPr>
          <w:sz w:val="22"/>
          <w:szCs w:val="22"/>
        </w:rPr>
      </w:pPr>
    </w:p>
    <w:p w:rsidR="004E5446" w:rsidRDefault="004E5446">
      <w:pPr>
        <w:rPr>
          <w:color w:val="FF0000"/>
          <w:sz w:val="22"/>
          <w:szCs w:val="22"/>
        </w:rPr>
      </w:pPr>
      <w:r>
        <w:rPr>
          <w:color w:val="FF0000"/>
          <w:sz w:val="22"/>
          <w:szCs w:val="22"/>
        </w:rPr>
        <w:t xml:space="preserve">A motion was made by Darrell Morehouse and seconded by Russell Leader </w:t>
      </w:r>
      <w:r w:rsidR="00D573F2">
        <w:rPr>
          <w:color w:val="FF0000"/>
          <w:sz w:val="22"/>
          <w:szCs w:val="22"/>
        </w:rPr>
        <w:t xml:space="preserve">to approve the claims </w:t>
      </w:r>
      <w:r>
        <w:rPr>
          <w:color w:val="FF0000"/>
          <w:sz w:val="22"/>
          <w:szCs w:val="22"/>
        </w:rPr>
        <w:t>with the stipulation that the claim to Robert Peccia &amp; Associates be held until RPA send</w:t>
      </w:r>
      <w:r w:rsidR="00D573F2">
        <w:rPr>
          <w:color w:val="FF0000"/>
          <w:sz w:val="22"/>
          <w:szCs w:val="22"/>
        </w:rPr>
        <w:t>s</w:t>
      </w:r>
      <w:r>
        <w:rPr>
          <w:color w:val="FF0000"/>
          <w:sz w:val="22"/>
          <w:szCs w:val="22"/>
        </w:rPr>
        <w:t xml:space="preserve"> the Auto</w:t>
      </w:r>
      <w:r w:rsidR="00D573F2">
        <w:rPr>
          <w:color w:val="FF0000"/>
          <w:sz w:val="22"/>
          <w:szCs w:val="22"/>
        </w:rPr>
        <w:t>-</w:t>
      </w:r>
      <w:r>
        <w:rPr>
          <w:color w:val="FF0000"/>
          <w:sz w:val="22"/>
          <w:szCs w:val="22"/>
        </w:rPr>
        <w:t xml:space="preserve">Cadd file from the last </w:t>
      </w:r>
      <w:r w:rsidR="0095041A">
        <w:rPr>
          <w:color w:val="FF0000"/>
          <w:sz w:val="22"/>
          <w:szCs w:val="22"/>
        </w:rPr>
        <w:t>runway</w:t>
      </w:r>
      <w:r>
        <w:rPr>
          <w:color w:val="FF0000"/>
          <w:sz w:val="22"/>
          <w:szCs w:val="22"/>
        </w:rPr>
        <w:t xml:space="preserve"> project.  Motion carried.</w:t>
      </w:r>
    </w:p>
    <w:p w:rsidR="004E5446" w:rsidRDefault="004E5446">
      <w:pPr>
        <w:rPr>
          <w:color w:val="FF0000"/>
          <w:sz w:val="22"/>
          <w:szCs w:val="22"/>
        </w:rPr>
      </w:pPr>
    </w:p>
    <w:p w:rsidR="004E5446" w:rsidRDefault="004E5446">
      <w:pPr>
        <w:rPr>
          <w:sz w:val="22"/>
          <w:szCs w:val="22"/>
        </w:rPr>
      </w:pPr>
      <w:r>
        <w:rPr>
          <w:b/>
          <w:sz w:val="22"/>
          <w:szCs w:val="22"/>
        </w:rPr>
        <w:t>FINANCE REPORT</w:t>
      </w:r>
    </w:p>
    <w:p w:rsidR="007A4E14" w:rsidRDefault="007A4E14">
      <w:pPr>
        <w:rPr>
          <w:sz w:val="22"/>
          <w:szCs w:val="22"/>
        </w:rPr>
      </w:pPr>
      <w:r>
        <w:rPr>
          <w:sz w:val="22"/>
          <w:szCs w:val="22"/>
        </w:rPr>
        <w:t xml:space="preserve">The income for the 2015 calendar year was $731,133.67 and expenses were $672,221.00.  </w:t>
      </w:r>
      <w:r w:rsidR="000F0654">
        <w:rPr>
          <w:sz w:val="22"/>
          <w:szCs w:val="22"/>
        </w:rPr>
        <w:t>Gross f</w:t>
      </w:r>
      <w:r>
        <w:rPr>
          <w:sz w:val="22"/>
          <w:szCs w:val="22"/>
        </w:rPr>
        <w:t xml:space="preserve">uel sales for the year were $533,802.92 and expenses were </w:t>
      </w:r>
      <w:r w:rsidR="000F0654">
        <w:rPr>
          <w:sz w:val="22"/>
          <w:szCs w:val="22"/>
        </w:rPr>
        <w:t>$319,614.84 with a net income of $24,614.84.</w:t>
      </w:r>
    </w:p>
    <w:p w:rsidR="00156B41" w:rsidRDefault="00156B41">
      <w:pPr>
        <w:rPr>
          <w:sz w:val="22"/>
          <w:szCs w:val="22"/>
        </w:rPr>
      </w:pPr>
    </w:p>
    <w:p w:rsidR="007A4E14" w:rsidRDefault="007A4E14">
      <w:pPr>
        <w:rPr>
          <w:sz w:val="22"/>
          <w:szCs w:val="22"/>
        </w:rPr>
      </w:pPr>
      <w:r>
        <w:rPr>
          <w:sz w:val="22"/>
          <w:szCs w:val="22"/>
        </w:rPr>
        <w:t>$</w:t>
      </w:r>
      <w:proofErr w:type="gramStart"/>
      <w:r>
        <w:rPr>
          <w:sz w:val="22"/>
          <w:szCs w:val="22"/>
        </w:rPr>
        <w:t>100,855.50  Cash</w:t>
      </w:r>
      <w:proofErr w:type="gramEnd"/>
      <w:r>
        <w:rPr>
          <w:sz w:val="22"/>
          <w:szCs w:val="22"/>
        </w:rPr>
        <w:t xml:space="preserve"> Bal. 12/01/2015</w:t>
      </w:r>
    </w:p>
    <w:p w:rsidR="007A4E14" w:rsidRDefault="007A4E14">
      <w:pPr>
        <w:rPr>
          <w:sz w:val="22"/>
          <w:szCs w:val="22"/>
        </w:rPr>
      </w:pPr>
      <w:r>
        <w:rPr>
          <w:sz w:val="22"/>
          <w:szCs w:val="22"/>
        </w:rPr>
        <w:t xml:space="preserve">     </w:t>
      </w:r>
      <w:proofErr w:type="gramStart"/>
      <w:r>
        <w:rPr>
          <w:sz w:val="22"/>
          <w:szCs w:val="22"/>
        </w:rPr>
        <w:t>68412.56  Income</w:t>
      </w:r>
      <w:proofErr w:type="gramEnd"/>
    </w:p>
    <w:p w:rsidR="007A4E14" w:rsidRDefault="007A4E14">
      <w:pPr>
        <w:rPr>
          <w:sz w:val="22"/>
          <w:szCs w:val="22"/>
        </w:rPr>
      </w:pPr>
      <w:r w:rsidRPr="007A4E14">
        <w:rPr>
          <w:sz w:val="22"/>
          <w:szCs w:val="22"/>
          <w:u w:val="single"/>
        </w:rPr>
        <w:t xml:space="preserve">   -</w:t>
      </w:r>
      <w:proofErr w:type="gramStart"/>
      <w:r w:rsidRPr="007A4E14">
        <w:rPr>
          <w:sz w:val="22"/>
          <w:szCs w:val="22"/>
          <w:u w:val="single"/>
        </w:rPr>
        <w:t>31,963.03</w:t>
      </w:r>
      <w:r>
        <w:rPr>
          <w:sz w:val="22"/>
          <w:szCs w:val="22"/>
        </w:rPr>
        <w:t xml:space="preserve">  Expenses</w:t>
      </w:r>
      <w:proofErr w:type="gramEnd"/>
    </w:p>
    <w:p w:rsidR="007A4E14" w:rsidRDefault="007A4E14">
      <w:pPr>
        <w:rPr>
          <w:sz w:val="22"/>
          <w:szCs w:val="22"/>
        </w:rPr>
      </w:pPr>
      <w:r>
        <w:rPr>
          <w:sz w:val="22"/>
          <w:szCs w:val="22"/>
        </w:rPr>
        <w:t>$</w:t>
      </w:r>
      <w:proofErr w:type="gramStart"/>
      <w:r>
        <w:rPr>
          <w:sz w:val="22"/>
          <w:szCs w:val="22"/>
        </w:rPr>
        <w:t>137,305.03  Cash</w:t>
      </w:r>
      <w:proofErr w:type="gramEnd"/>
      <w:r>
        <w:rPr>
          <w:sz w:val="22"/>
          <w:szCs w:val="22"/>
        </w:rPr>
        <w:t xml:space="preserve"> Bal. 12/31/2015</w:t>
      </w:r>
    </w:p>
    <w:p w:rsidR="000F0654" w:rsidRDefault="000F0654">
      <w:pPr>
        <w:rPr>
          <w:sz w:val="22"/>
          <w:szCs w:val="22"/>
        </w:rPr>
      </w:pPr>
    </w:p>
    <w:p w:rsidR="007A4E14" w:rsidRDefault="007A4E14">
      <w:pPr>
        <w:rPr>
          <w:sz w:val="22"/>
          <w:szCs w:val="22"/>
        </w:rPr>
      </w:pPr>
      <w:r>
        <w:rPr>
          <w:sz w:val="22"/>
          <w:szCs w:val="22"/>
        </w:rPr>
        <w:t xml:space="preserve">Income was $36,963.04 more than the expenses for December.  </w:t>
      </w:r>
      <w:r w:rsidR="000F0654">
        <w:rPr>
          <w:sz w:val="22"/>
          <w:szCs w:val="22"/>
        </w:rPr>
        <w:t xml:space="preserve">Without hangar and lease payments, income and expenses would have been even for December.  </w:t>
      </w:r>
    </w:p>
    <w:p w:rsidR="000F0654" w:rsidRDefault="000F0654">
      <w:pPr>
        <w:rPr>
          <w:sz w:val="22"/>
          <w:szCs w:val="22"/>
        </w:rPr>
      </w:pPr>
    </w:p>
    <w:p w:rsidR="000F0654" w:rsidRDefault="000F0654">
      <w:pPr>
        <w:rPr>
          <w:sz w:val="22"/>
          <w:szCs w:val="22"/>
        </w:rPr>
      </w:pPr>
      <w:r>
        <w:rPr>
          <w:sz w:val="22"/>
          <w:szCs w:val="22"/>
        </w:rPr>
        <w:t xml:space="preserve">Percentage of budget expended for salary is </w:t>
      </w:r>
      <w:r w:rsidR="00054464">
        <w:rPr>
          <w:sz w:val="22"/>
          <w:szCs w:val="22"/>
        </w:rPr>
        <w:t>53</w:t>
      </w:r>
      <w:r>
        <w:rPr>
          <w:sz w:val="22"/>
          <w:szCs w:val="22"/>
        </w:rPr>
        <w:t xml:space="preserve">% with the exception of worker’s comp. which is at 67%; supplies – 89%; fuel for airport – 21%; fuel for resale – 40%; utilities – 34%; credit card fee – 32%; repair &amp; main. </w:t>
      </w:r>
      <w:proofErr w:type="gramStart"/>
      <w:r w:rsidR="00D573F2">
        <w:rPr>
          <w:sz w:val="22"/>
          <w:szCs w:val="22"/>
        </w:rPr>
        <w:t>m</w:t>
      </w:r>
      <w:r>
        <w:rPr>
          <w:sz w:val="22"/>
          <w:szCs w:val="22"/>
        </w:rPr>
        <w:t>achinery</w:t>
      </w:r>
      <w:proofErr w:type="gramEnd"/>
      <w:r>
        <w:rPr>
          <w:sz w:val="22"/>
          <w:szCs w:val="22"/>
        </w:rPr>
        <w:t xml:space="preserve"> &amp; equipment – 93%; repair &amp; remodel </w:t>
      </w:r>
      <w:r w:rsidR="00914CD2">
        <w:rPr>
          <w:sz w:val="22"/>
          <w:szCs w:val="22"/>
        </w:rPr>
        <w:t xml:space="preserve">buildings – 5%; insurance </w:t>
      </w:r>
      <w:r w:rsidR="00D573F2">
        <w:rPr>
          <w:sz w:val="22"/>
          <w:szCs w:val="22"/>
        </w:rPr>
        <w:t>-</w:t>
      </w:r>
      <w:r w:rsidR="00914CD2">
        <w:rPr>
          <w:sz w:val="22"/>
          <w:szCs w:val="22"/>
        </w:rPr>
        <w:t>;75%;  and machinery &amp; equipment – 56%</w:t>
      </w:r>
    </w:p>
    <w:p w:rsidR="00914CD2" w:rsidRDefault="00914CD2">
      <w:pPr>
        <w:rPr>
          <w:sz w:val="22"/>
          <w:szCs w:val="22"/>
        </w:rPr>
      </w:pPr>
    </w:p>
    <w:p w:rsidR="00914CD2" w:rsidRDefault="00914CD2">
      <w:pPr>
        <w:rPr>
          <w:sz w:val="22"/>
          <w:szCs w:val="22"/>
        </w:rPr>
      </w:pPr>
      <w:r>
        <w:rPr>
          <w:sz w:val="22"/>
          <w:szCs w:val="22"/>
        </w:rPr>
        <w:t xml:space="preserve">Expenses for the taxiway project are $32,700.00.  $31,680.00 was received from the FAA </w:t>
      </w:r>
    </w:p>
    <w:p w:rsidR="00914CD2" w:rsidRDefault="00914CD2">
      <w:pPr>
        <w:rPr>
          <w:sz w:val="22"/>
          <w:szCs w:val="22"/>
        </w:rPr>
      </w:pPr>
      <w:proofErr w:type="gramStart"/>
      <w:r>
        <w:rPr>
          <w:sz w:val="22"/>
          <w:szCs w:val="22"/>
        </w:rPr>
        <w:t>(90%of expenses).</w:t>
      </w:r>
      <w:proofErr w:type="gramEnd"/>
      <w:r>
        <w:rPr>
          <w:sz w:val="22"/>
          <w:szCs w:val="22"/>
        </w:rPr>
        <w:t xml:space="preserve">   </w:t>
      </w:r>
    </w:p>
    <w:p w:rsidR="002A0447" w:rsidRDefault="002A0447">
      <w:pPr>
        <w:rPr>
          <w:sz w:val="22"/>
          <w:szCs w:val="22"/>
        </w:rPr>
      </w:pPr>
    </w:p>
    <w:p w:rsidR="002A0447" w:rsidRDefault="002A0447" w:rsidP="002A0447">
      <w:pPr>
        <w:rPr>
          <w:sz w:val="22"/>
          <w:szCs w:val="22"/>
        </w:rPr>
      </w:pPr>
      <w:r>
        <w:rPr>
          <w:b/>
          <w:sz w:val="22"/>
          <w:szCs w:val="22"/>
        </w:rPr>
        <w:t>FUEL SALES REPORT</w:t>
      </w:r>
    </w:p>
    <w:p w:rsidR="002A0447" w:rsidRDefault="002A0447" w:rsidP="002A0447">
      <w:pPr>
        <w:rPr>
          <w:sz w:val="22"/>
          <w:szCs w:val="22"/>
        </w:rPr>
      </w:pPr>
      <w:proofErr w:type="gramStart"/>
      <w:r>
        <w:rPr>
          <w:sz w:val="22"/>
          <w:szCs w:val="22"/>
        </w:rPr>
        <w:t>December  Fuel</w:t>
      </w:r>
      <w:proofErr w:type="gramEnd"/>
      <w:r>
        <w:rPr>
          <w:sz w:val="22"/>
          <w:szCs w:val="22"/>
        </w:rPr>
        <w:t xml:space="preserve"> Sales:  Jet A:   6,252 gallons</w:t>
      </w:r>
    </w:p>
    <w:p w:rsidR="002A0447" w:rsidRDefault="002A0447" w:rsidP="002A0447">
      <w:pPr>
        <w:rPr>
          <w:sz w:val="22"/>
          <w:szCs w:val="22"/>
        </w:rPr>
      </w:pPr>
      <w:r>
        <w:rPr>
          <w:sz w:val="22"/>
          <w:szCs w:val="22"/>
        </w:rPr>
        <w:tab/>
      </w:r>
      <w:r>
        <w:rPr>
          <w:sz w:val="22"/>
          <w:szCs w:val="22"/>
        </w:rPr>
        <w:tab/>
        <w:t xml:space="preserve">              Avgas:  1,278.6 gallons</w:t>
      </w:r>
    </w:p>
    <w:p w:rsidR="002A0447" w:rsidRDefault="002A0447" w:rsidP="002A0447">
      <w:pPr>
        <w:rPr>
          <w:sz w:val="22"/>
          <w:szCs w:val="22"/>
        </w:rPr>
      </w:pPr>
    </w:p>
    <w:p w:rsidR="002A0447" w:rsidRDefault="002A0447" w:rsidP="002A0447">
      <w:pPr>
        <w:rPr>
          <w:sz w:val="22"/>
          <w:szCs w:val="22"/>
        </w:rPr>
      </w:pPr>
      <w:r>
        <w:rPr>
          <w:sz w:val="22"/>
          <w:szCs w:val="22"/>
        </w:rPr>
        <w:t xml:space="preserve">Total Fuel Jan 1 – Dec. 31, 2014   </w:t>
      </w:r>
      <w:r w:rsidR="005A4272">
        <w:rPr>
          <w:sz w:val="22"/>
          <w:szCs w:val="22"/>
        </w:rPr>
        <w:t xml:space="preserve"> </w:t>
      </w:r>
      <w:r>
        <w:rPr>
          <w:sz w:val="22"/>
          <w:szCs w:val="22"/>
        </w:rPr>
        <w:t xml:space="preserve"> </w:t>
      </w:r>
      <w:r w:rsidR="005A4272">
        <w:rPr>
          <w:sz w:val="22"/>
          <w:szCs w:val="22"/>
        </w:rPr>
        <w:t>98,912</w:t>
      </w:r>
    </w:p>
    <w:p w:rsidR="002A0447" w:rsidRDefault="002A0447" w:rsidP="002A0447">
      <w:pPr>
        <w:rPr>
          <w:sz w:val="22"/>
          <w:szCs w:val="22"/>
        </w:rPr>
      </w:pPr>
      <w:r>
        <w:rPr>
          <w:sz w:val="22"/>
          <w:szCs w:val="22"/>
        </w:rPr>
        <w:t xml:space="preserve">                   </w:t>
      </w:r>
      <w:r>
        <w:rPr>
          <w:sz w:val="22"/>
          <w:szCs w:val="22"/>
        </w:rPr>
        <w:tab/>
      </w:r>
      <w:r>
        <w:rPr>
          <w:sz w:val="22"/>
          <w:szCs w:val="22"/>
        </w:rPr>
        <w:tab/>
        <w:t xml:space="preserve">        2015   </w:t>
      </w:r>
      <w:r w:rsidR="00D573F2">
        <w:rPr>
          <w:sz w:val="22"/>
          <w:szCs w:val="22"/>
        </w:rPr>
        <w:t xml:space="preserve"> </w:t>
      </w:r>
      <w:r w:rsidR="005A4272">
        <w:rPr>
          <w:sz w:val="22"/>
          <w:szCs w:val="22"/>
        </w:rPr>
        <w:t>120,510</w:t>
      </w:r>
    </w:p>
    <w:p w:rsidR="002A0447" w:rsidRDefault="002A0447" w:rsidP="002A0447">
      <w:pPr>
        <w:rPr>
          <w:sz w:val="22"/>
          <w:szCs w:val="22"/>
        </w:rPr>
      </w:pPr>
      <w:r>
        <w:rPr>
          <w:sz w:val="22"/>
          <w:szCs w:val="22"/>
        </w:rPr>
        <w:t xml:space="preserve">                                                        </w:t>
      </w:r>
      <w:r w:rsidR="005A4272">
        <w:rPr>
          <w:sz w:val="22"/>
          <w:szCs w:val="22"/>
        </w:rPr>
        <w:t>21.8</w:t>
      </w:r>
      <w:r>
        <w:rPr>
          <w:sz w:val="22"/>
          <w:szCs w:val="22"/>
        </w:rPr>
        <w:t>% Increase</w:t>
      </w:r>
      <w:r w:rsidR="005A4272">
        <w:rPr>
          <w:sz w:val="22"/>
          <w:szCs w:val="22"/>
        </w:rPr>
        <w:t xml:space="preserve"> Overall</w:t>
      </w:r>
    </w:p>
    <w:p w:rsidR="005A4272" w:rsidRDefault="005A4272" w:rsidP="002A0447">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 xml:space="preserve">           5.5% Increase in Avgas</w:t>
      </w:r>
    </w:p>
    <w:p w:rsidR="005A4272" w:rsidRDefault="005A4272" w:rsidP="002A0447">
      <w:pPr>
        <w:rPr>
          <w:sz w:val="22"/>
          <w:szCs w:val="22"/>
        </w:rPr>
      </w:pPr>
      <w:r>
        <w:rPr>
          <w:sz w:val="22"/>
          <w:szCs w:val="22"/>
        </w:rPr>
        <w:tab/>
      </w:r>
      <w:r>
        <w:rPr>
          <w:sz w:val="22"/>
          <w:szCs w:val="22"/>
        </w:rPr>
        <w:tab/>
      </w:r>
      <w:r>
        <w:rPr>
          <w:sz w:val="22"/>
          <w:szCs w:val="22"/>
        </w:rPr>
        <w:tab/>
      </w:r>
      <w:r>
        <w:rPr>
          <w:sz w:val="22"/>
          <w:szCs w:val="22"/>
        </w:rPr>
        <w:tab/>
        <w:t xml:space="preserve">         31.2% Increase in Jet Fuel</w:t>
      </w:r>
    </w:p>
    <w:p w:rsidR="002A0447" w:rsidRPr="009B188C" w:rsidRDefault="002A0447" w:rsidP="002A0447">
      <w:pPr>
        <w:spacing w:line="240" w:lineRule="auto"/>
        <w:rPr>
          <w:sz w:val="22"/>
          <w:szCs w:val="22"/>
        </w:rPr>
      </w:pPr>
      <w:r w:rsidRPr="009B188C">
        <w:rPr>
          <w:sz w:val="22"/>
          <w:szCs w:val="22"/>
        </w:rPr>
        <w:t>Monthly Comparison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3396"/>
        <w:gridCol w:w="2468"/>
        <w:gridCol w:w="2370"/>
      </w:tblGrid>
      <w:tr w:rsidR="002A0447" w:rsidRPr="009B188C" w:rsidTr="005A4272">
        <w:trPr>
          <w:trHeight w:val="287"/>
        </w:trPr>
        <w:tc>
          <w:tcPr>
            <w:tcW w:w="1368" w:type="dxa"/>
          </w:tcPr>
          <w:p w:rsidR="002A0447" w:rsidRPr="009B188C" w:rsidRDefault="002A0447" w:rsidP="00156B41">
            <w:pPr>
              <w:spacing w:after="100" w:afterAutospacing="1"/>
              <w:rPr>
                <w:b/>
                <w:sz w:val="22"/>
                <w:szCs w:val="22"/>
              </w:rPr>
            </w:pPr>
          </w:p>
        </w:tc>
        <w:tc>
          <w:tcPr>
            <w:tcW w:w="2970" w:type="dxa"/>
          </w:tcPr>
          <w:p w:rsidR="002A0447" w:rsidRPr="009B188C" w:rsidRDefault="005A4272" w:rsidP="005A4272">
            <w:pPr>
              <w:spacing w:after="100" w:afterAutospacing="1"/>
              <w:jc w:val="center"/>
              <w:rPr>
                <w:b/>
                <w:sz w:val="22"/>
                <w:szCs w:val="22"/>
              </w:rPr>
            </w:pPr>
            <w:r>
              <w:rPr>
                <w:b/>
                <w:sz w:val="22"/>
                <w:szCs w:val="22"/>
              </w:rPr>
              <w:t xml:space="preserve">December </w:t>
            </w:r>
            <w:r w:rsidR="002A0447" w:rsidRPr="009B188C">
              <w:rPr>
                <w:b/>
                <w:sz w:val="22"/>
                <w:szCs w:val="22"/>
              </w:rPr>
              <w:t>2014</w:t>
            </w:r>
          </w:p>
        </w:tc>
        <w:tc>
          <w:tcPr>
            <w:tcW w:w="2520" w:type="dxa"/>
          </w:tcPr>
          <w:p w:rsidR="002A0447" w:rsidRPr="009B188C" w:rsidRDefault="005A4272" w:rsidP="005A4272">
            <w:pPr>
              <w:spacing w:after="100" w:afterAutospacing="1"/>
              <w:jc w:val="center"/>
              <w:rPr>
                <w:b/>
                <w:sz w:val="22"/>
                <w:szCs w:val="22"/>
              </w:rPr>
            </w:pPr>
            <w:r>
              <w:rPr>
                <w:b/>
                <w:sz w:val="22"/>
                <w:szCs w:val="22"/>
              </w:rPr>
              <w:t>December</w:t>
            </w:r>
            <w:r w:rsidR="002A0447">
              <w:rPr>
                <w:b/>
                <w:sz w:val="22"/>
                <w:szCs w:val="22"/>
              </w:rPr>
              <w:t xml:space="preserve"> </w:t>
            </w:r>
            <w:r w:rsidR="002A0447" w:rsidRPr="009B188C">
              <w:rPr>
                <w:b/>
                <w:sz w:val="22"/>
                <w:szCs w:val="22"/>
              </w:rPr>
              <w:t>2015</w:t>
            </w:r>
          </w:p>
        </w:tc>
        <w:tc>
          <w:tcPr>
            <w:tcW w:w="2430" w:type="dxa"/>
          </w:tcPr>
          <w:p w:rsidR="002A0447" w:rsidRPr="009B188C" w:rsidRDefault="002A0447" w:rsidP="005A4272">
            <w:pPr>
              <w:spacing w:after="100" w:afterAutospacing="1"/>
              <w:jc w:val="center"/>
              <w:rPr>
                <w:b/>
                <w:sz w:val="22"/>
                <w:szCs w:val="22"/>
              </w:rPr>
            </w:pPr>
            <w:r w:rsidRPr="009B188C">
              <w:rPr>
                <w:b/>
                <w:sz w:val="22"/>
                <w:szCs w:val="22"/>
              </w:rPr>
              <w:t>% Change</w:t>
            </w:r>
          </w:p>
        </w:tc>
      </w:tr>
      <w:tr w:rsidR="002A0447" w:rsidRPr="009B188C" w:rsidTr="005A4272">
        <w:tc>
          <w:tcPr>
            <w:tcW w:w="0" w:type="auto"/>
          </w:tcPr>
          <w:p w:rsidR="002A0447" w:rsidRPr="009B188C" w:rsidRDefault="002A0447" w:rsidP="005A4272">
            <w:pPr>
              <w:spacing w:after="100" w:afterAutospacing="1"/>
              <w:rPr>
                <w:sz w:val="22"/>
                <w:szCs w:val="22"/>
              </w:rPr>
            </w:pPr>
            <w:r w:rsidRPr="009B188C">
              <w:rPr>
                <w:sz w:val="22"/>
                <w:szCs w:val="22"/>
              </w:rPr>
              <w:t>Av Gas</w:t>
            </w:r>
          </w:p>
        </w:tc>
        <w:tc>
          <w:tcPr>
            <w:tcW w:w="3490" w:type="dxa"/>
          </w:tcPr>
          <w:p w:rsidR="002A0447" w:rsidRPr="009B188C" w:rsidRDefault="002A0447" w:rsidP="005A4272">
            <w:pPr>
              <w:spacing w:after="100" w:afterAutospacing="1"/>
              <w:rPr>
                <w:sz w:val="22"/>
                <w:szCs w:val="22"/>
              </w:rPr>
            </w:pPr>
            <w:r>
              <w:rPr>
                <w:sz w:val="22"/>
                <w:szCs w:val="22"/>
              </w:rPr>
              <w:t xml:space="preserve">                      </w:t>
            </w:r>
            <w:r w:rsidR="005A4272">
              <w:rPr>
                <w:sz w:val="22"/>
                <w:szCs w:val="22"/>
              </w:rPr>
              <w:t>3,573</w:t>
            </w:r>
          </w:p>
        </w:tc>
        <w:tc>
          <w:tcPr>
            <w:tcW w:w="2520" w:type="dxa"/>
          </w:tcPr>
          <w:p w:rsidR="002A0447" w:rsidRPr="009B188C" w:rsidRDefault="005A4272" w:rsidP="005A4272">
            <w:pPr>
              <w:spacing w:after="100" w:afterAutospacing="1"/>
              <w:jc w:val="center"/>
              <w:rPr>
                <w:sz w:val="22"/>
                <w:szCs w:val="22"/>
              </w:rPr>
            </w:pPr>
            <w:r>
              <w:rPr>
                <w:sz w:val="22"/>
                <w:szCs w:val="22"/>
              </w:rPr>
              <w:t>1,278</w:t>
            </w:r>
          </w:p>
        </w:tc>
        <w:tc>
          <w:tcPr>
            <w:tcW w:w="2430" w:type="dxa"/>
          </w:tcPr>
          <w:p w:rsidR="002A0447" w:rsidRPr="009B188C" w:rsidRDefault="005A4272" w:rsidP="005A4272">
            <w:pPr>
              <w:spacing w:after="100" w:afterAutospacing="1"/>
              <w:jc w:val="center"/>
              <w:rPr>
                <w:sz w:val="22"/>
                <w:szCs w:val="22"/>
              </w:rPr>
            </w:pPr>
            <w:r>
              <w:rPr>
                <w:sz w:val="22"/>
                <w:szCs w:val="22"/>
              </w:rPr>
              <w:t>-64%</w:t>
            </w:r>
          </w:p>
        </w:tc>
      </w:tr>
      <w:tr w:rsidR="002A0447" w:rsidRPr="009B188C" w:rsidTr="005A4272">
        <w:tc>
          <w:tcPr>
            <w:tcW w:w="0" w:type="auto"/>
          </w:tcPr>
          <w:p w:rsidR="002A0447" w:rsidRPr="009B188C" w:rsidRDefault="002A0447" w:rsidP="005A4272">
            <w:pPr>
              <w:spacing w:after="100" w:afterAutospacing="1"/>
              <w:rPr>
                <w:sz w:val="22"/>
                <w:szCs w:val="22"/>
              </w:rPr>
            </w:pPr>
            <w:r w:rsidRPr="009B188C">
              <w:rPr>
                <w:sz w:val="22"/>
                <w:szCs w:val="22"/>
              </w:rPr>
              <w:t>Jet</w:t>
            </w:r>
          </w:p>
        </w:tc>
        <w:tc>
          <w:tcPr>
            <w:tcW w:w="3490" w:type="dxa"/>
          </w:tcPr>
          <w:p w:rsidR="002A0447" w:rsidRPr="009B188C" w:rsidRDefault="002A0447" w:rsidP="005A4272">
            <w:pPr>
              <w:spacing w:after="100" w:afterAutospacing="1"/>
              <w:rPr>
                <w:sz w:val="22"/>
                <w:szCs w:val="22"/>
              </w:rPr>
            </w:pPr>
            <w:r>
              <w:rPr>
                <w:sz w:val="22"/>
                <w:szCs w:val="22"/>
              </w:rPr>
              <w:t xml:space="preserve">                      </w:t>
            </w:r>
            <w:r w:rsidR="005A4272">
              <w:rPr>
                <w:sz w:val="22"/>
                <w:szCs w:val="22"/>
              </w:rPr>
              <w:t>7,306</w:t>
            </w:r>
          </w:p>
        </w:tc>
        <w:tc>
          <w:tcPr>
            <w:tcW w:w="2520" w:type="dxa"/>
          </w:tcPr>
          <w:p w:rsidR="002A0447" w:rsidRPr="009B188C" w:rsidRDefault="005A4272" w:rsidP="005A4272">
            <w:pPr>
              <w:spacing w:after="100" w:afterAutospacing="1"/>
              <w:rPr>
                <w:sz w:val="22"/>
                <w:szCs w:val="22"/>
              </w:rPr>
            </w:pPr>
            <w:r>
              <w:rPr>
                <w:sz w:val="22"/>
                <w:szCs w:val="22"/>
              </w:rPr>
              <w:t xml:space="preserve">              6,252</w:t>
            </w:r>
          </w:p>
        </w:tc>
        <w:tc>
          <w:tcPr>
            <w:tcW w:w="2430" w:type="dxa"/>
          </w:tcPr>
          <w:p w:rsidR="002A0447" w:rsidRPr="009B188C" w:rsidRDefault="005A4272" w:rsidP="005A4272">
            <w:pPr>
              <w:spacing w:after="100" w:afterAutospacing="1"/>
              <w:rPr>
                <w:sz w:val="22"/>
                <w:szCs w:val="22"/>
              </w:rPr>
            </w:pPr>
            <w:r>
              <w:rPr>
                <w:sz w:val="22"/>
                <w:szCs w:val="22"/>
              </w:rPr>
              <w:t xml:space="preserve">            -14%</w:t>
            </w:r>
          </w:p>
        </w:tc>
      </w:tr>
      <w:tr w:rsidR="002A0447" w:rsidRPr="009B188C" w:rsidTr="005A4272">
        <w:tc>
          <w:tcPr>
            <w:tcW w:w="0" w:type="auto"/>
          </w:tcPr>
          <w:p w:rsidR="002A0447" w:rsidRPr="009B188C" w:rsidRDefault="002A0447" w:rsidP="005A4272">
            <w:pPr>
              <w:spacing w:after="100" w:afterAutospacing="1"/>
              <w:rPr>
                <w:b/>
                <w:sz w:val="22"/>
                <w:szCs w:val="22"/>
              </w:rPr>
            </w:pPr>
          </w:p>
        </w:tc>
        <w:tc>
          <w:tcPr>
            <w:tcW w:w="3490" w:type="dxa"/>
          </w:tcPr>
          <w:p w:rsidR="002A0447" w:rsidRPr="009B188C" w:rsidRDefault="002A0447" w:rsidP="005A4272">
            <w:pPr>
              <w:spacing w:after="100" w:afterAutospacing="1"/>
              <w:jc w:val="center"/>
              <w:rPr>
                <w:b/>
                <w:sz w:val="22"/>
                <w:szCs w:val="22"/>
              </w:rPr>
            </w:pPr>
          </w:p>
        </w:tc>
        <w:tc>
          <w:tcPr>
            <w:tcW w:w="2520" w:type="dxa"/>
          </w:tcPr>
          <w:p w:rsidR="002A0447" w:rsidRPr="009B188C" w:rsidRDefault="002A0447" w:rsidP="005A4272">
            <w:pPr>
              <w:spacing w:after="100" w:afterAutospacing="1"/>
              <w:jc w:val="center"/>
              <w:rPr>
                <w:b/>
                <w:sz w:val="22"/>
                <w:szCs w:val="22"/>
              </w:rPr>
            </w:pPr>
          </w:p>
        </w:tc>
        <w:tc>
          <w:tcPr>
            <w:tcW w:w="2430" w:type="dxa"/>
          </w:tcPr>
          <w:p w:rsidR="002A0447" w:rsidRPr="009B188C" w:rsidRDefault="002A0447" w:rsidP="005A4272">
            <w:pPr>
              <w:spacing w:after="100" w:afterAutospacing="1"/>
              <w:jc w:val="center"/>
              <w:rPr>
                <w:b/>
                <w:sz w:val="22"/>
                <w:szCs w:val="22"/>
              </w:rPr>
            </w:pPr>
          </w:p>
        </w:tc>
      </w:tr>
      <w:tr w:rsidR="002A0447" w:rsidRPr="009B188C" w:rsidTr="005A4272">
        <w:tc>
          <w:tcPr>
            <w:tcW w:w="0" w:type="auto"/>
          </w:tcPr>
          <w:p w:rsidR="002A0447" w:rsidRPr="009B188C" w:rsidRDefault="002A0447" w:rsidP="00156B41">
            <w:pPr>
              <w:spacing w:after="100" w:afterAutospacing="1"/>
              <w:rPr>
                <w:b/>
                <w:sz w:val="22"/>
                <w:szCs w:val="22"/>
              </w:rPr>
            </w:pPr>
            <w:r w:rsidRPr="009B188C">
              <w:rPr>
                <w:b/>
                <w:sz w:val="22"/>
                <w:szCs w:val="22"/>
              </w:rPr>
              <w:t>Total</w:t>
            </w:r>
          </w:p>
        </w:tc>
        <w:tc>
          <w:tcPr>
            <w:tcW w:w="3490" w:type="dxa"/>
          </w:tcPr>
          <w:p w:rsidR="002A0447" w:rsidRPr="009B188C" w:rsidRDefault="005A4272" w:rsidP="005A4272">
            <w:pPr>
              <w:spacing w:after="100" w:afterAutospacing="1"/>
              <w:rPr>
                <w:b/>
                <w:sz w:val="22"/>
                <w:szCs w:val="22"/>
              </w:rPr>
            </w:pPr>
            <w:r>
              <w:rPr>
                <w:b/>
                <w:sz w:val="22"/>
                <w:szCs w:val="22"/>
              </w:rPr>
              <w:t xml:space="preserve">                    10,879</w:t>
            </w:r>
          </w:p>
        </w:tc>
        <w:tc>
          <w:tcPr>
            <w:tcW w:w="2520" w:type="dxa"/>
          </w:tcPr>
          <w:p w:rsidR="002A0447" w:rsidRPr="009B188C" w:rsidRDefault="002A0447" w:rsidP="005A4272">
            <w:pPr>
              <w:spacing w:after="100" w:afterAutospacing="1"/>
              <w:rPr>
                <w:b/>
                <w:sz w:val="22"/>
                <w:szCs w:val="22"/>
              </w:rPr>
            </w:pPr>
            <w:r>
              <w:rPr>
                <w:b/>
                <w:sz w:val="22"/>
                <w:szCs w:val="22"/>
              </w:rPr>
              <w:t xml:space="preserve">              </w:t>
            </w:r>
            <w:r w:rsidR="005A4272">
              <w:rPr>
                <w:b/>
                <w:sz w:val="22"/>
                <w:szCs w:val="22"/>
              </w:rPr>
              <w:t>7,530</w:t>
            </w:r>
          </w:p>
        </w:tc>
        <w:tc>
          <w:tcPr>
            <w:tcW w:w="2430" w:type="dxa"/>
          </w:tcPr>
          <w:p w:rsidR="002A0447" w:rsidRPr="009B188C" w:rsidRDefault="005A4272" w:rsidP="005A4272">
            <w:pPr>
              <w:spacing w:after="100" w:afterAutospacing="1"/>
              <w:jc w:val="center"/>
              <w:rPr>
                <w:b/>
                <w:sz w:val="22"/>
                <w:szCs w:val="22"/>
              </w:rPr>
            </w:pPr>
            <w:r>
              <w:rPr>
                <w:b/>
                <w:sz w:val="22"/>
                <w:szCs w:val="22"/>
              </w:rPr>
              <w:t>-30.7</w:t>
            </w:r>
            <w:r w:rsidR="002A0447" w:rsidRPr="009B188C">
              <w:rPr>
                <w:b/>
                <w:sz w:val="22"/>
                <w:szCs w:val="22"/>
              </w:rPr>
              <w:t>%</w:t>
            </w:r>
          </w:p>
        </w:tc>
      </w:tr>
    </w:tbl>
    <w:p w:rsidR="002A0447" w:rsidRDefault="002A0447" w:rsidP="002A0447">
      <w:pPr>
        <w:rPr>
          <w:b/>
          <w:sz w:val="22"/>
          <w:szCs w:val="22"/>
        </w:rPr>
      </w:pPr>
    </w:p>
    <w:p w:rsidR="002A0447" w:rsidRPr="009B188C" w:rsidRDefault="002A0447" w:rsidP="002A0447">
      <w:pPr>
        <w:rPr>
          <w:sz w:val="22"/>
          <w:szCs w:val="22"/>
        </w:rPr>
      </w:pPr>
      <w:r w:rsidRPr="009B188C">
        <w:rPr>
          <w:sz w:val="22"/>
          <w:szCs w:val="22"/>
        </w:rPr>
        <w:lastRenderedPageBreak/>
        <w:t>Fuel Prices:</w:t>
      </w:r>
      <w:r w:rsidRPr="009B188C">
        <w:rPr>
          <w:sz w:val="22"/>
          <w:szCs w:val="22"/>
        </w:rPr>
        <w:tab/>
        <w:t xml:space="preserve">     Jet Inventory: </w:t>
      </w:r>
      <w:r w:rsidR="005A4272">
        <w:rPr>
          <w:sz w:val="22"/>
          <w:szCs w:val="22"/>
        </w:rPr>
        <w:t>9428</w:t>
      </w:r>
      <w:r w:rsidRPr="009B188C">
        <w:rPr>
          <w:sz w:val="22"/>
          <w:szCs w:val="22"/>
        </w:rPr>
        <w:t xml:space="preserve"> gallons </w:t>
      </w:r>
    </w:p>
    <w:p w:rsidR="002A0447" w:rsidRPr="009B188C" w:rsidRDefault="002A0447" w:rsidP="002A0447">
      <w:pPr>
        <w:spacing w:line="240" w:lineRule="auto"/>
        <w:rPr>
          <w:sz w:val="22"/>
          <w:szCs w:val="22"/>
        </w:rPr>
      </w:pPr>
      <w:r w:rsidRPr="009B188C">
        <w:rPr>
          <w:sz w:val="22"/>
          <w:szCs w:val="22"/>
        </w:rPr>
        <w:t xml:space="preserve">                    </w:t>
      </w:r>
      <w:r w:rsidRPr="009B188C">
        <w:rPr>
          <w:sz w:val="22"/>
          <w:szCs w:val="22"/>
        </w:rPr>
        <w:tab/>
        <w:t xml:space="preserve">     Jet-A was purchased at $</w:t>
      </w:r>
      <w:r w:rsidR="005A4272">
        <w:rPr>
          <w:sz w:val="22"/>
          <w:szCs w:val="22"/>
        </w:rPr>
        <w:t>1.84</w:t>
      </w:r>
      <w:r w:rsidRPr="009B188C">
        <w:rPr>
          <w:sz w:val="22"/>
          <w:szCs w:val="22"/>
        </w:rPr>
        <w:t xml:space="preserve"> per gal.</w:t>
      </w:r>
      <w:r>
        <w:rPr>
          <w:sz w:val="22"/>
          <w:szCs w:val="22"/>
        </w:rPr>
        <w:t xml:space="preserve"> </w:t>
      </w:r>
      <w:proofErr w:type="gramStart"/>
      <w:r w:rsidRPr="009B188C">
        <w:rPr>
          <w:sz w:val="22"/>
          <w:szCs w:val="22"/>
        </w:rPr>
        <w:t>on</w:t>
      </w:r>
      <w:proofErr w:type="gramEnd"/>
      <w:r w:rsidRPr="009B188C">
        <w:rPr>
          <w:sz w:val="22"/>
          <w:szCs w:val="22"/>
        </w:rPr>
        <w:t xml:space="preserve"> </w:t>
      </w:r>
      <w:r>
        <w:rPr>
          <w:sz w:val="22"/>
          <w:szCs w:val="22"/>
        </w:rPr>
        <w:t>1/</w:t>
      </w:r>
      <w:r w:rsidR="005A4272">
        <w:rPr>
          <w:sz w:val="22"/>
          <w:szCs w:val="22"/>
        </w:rPr>
        <w:t>12/2016</w:t>
      </w:r>
    </w:p>
    <w:p w:rsidR="002A0447" w:rsidRPr="009B188C" w:rsidRDefault="002A0447" w:rsidP="002A0447">
      <w:pPr>
        <w:spacing w:line="240" w:lineRule="auto"/>
        <w:rPr>
          <w:sz w:val="22"/>
          <w:szCs w:val="22"/>
        </w:rPr>
      </w:pPr>
      <w:r w:rsidRPr="009B188C">
        <w:rPr>
          <w:sz w:val="22"/>
          <w:szCs w:val="22"/>
        </w:rPr>
        <w:t xml:space="preserve">                   </w:t>
      </w:r>
      <w:r w:rsidRPr="009B188C">
        <w:rPr>
          <w:sz w:val="22"/>
          <w:szCs w:val="22"/>
        </w:rPr>
        <w:tab/>
        <w:t xml:space="preserve">     Current wholesale price is $</w:t>
      </w:r>
      <w:r w:rsidR="005A4272">
        <w:rPr>
          <w:sz w:val="22"/>
          <w:szCs w:val="22"/>
        </w:rPr>
        <w:t>1.85</w:t>
      </w:r>
    </w:p>
    <w:p w:rsidR="002A0447" w:rsidRPr="009B188C" w:rsidRDefault="002A0447" w:rsidP="002A0447">
      <w:pPr>
        <w:spacing w:line="240" w:lineRule="auto"/>
        <w:rPr>
          <w:sz w:val="22"/>
          <w:szCs w:val="22"/>
        </w:rPr>
      </w:pPr>
      <w:r w:rsidRPr="009B188C">
        <w:rPr>
          <w:sz w:val="22"/>
          <w:szCs w:val="22"/>
        </w:rPr>
        <w:t xml:space="preserve">                   </w:t>
      </w:r>
      <w:r w:rsidRPr="009B188C">
        <w:rPr>
          <w:sz w:val="22"/>
          <w:szCs w:val="22"/>
        </w:rPr>
        <w:tab/>
        <w:t xml:space="preserve">     Our current price is $</w:t>
      </w:r>
      <w:r>
        <w:rPr>
          <w:sz w:val="22"/>
          <w:szCs w:val="22"/>
        </w:rPr>
        <w:t>3.</w:t>
      </w:r>
      <w:r w:rsidR="005A4272">
        <w:rPr>
          <w:sz w:val="22"/>
          <w:szCs w:val="22"/>
        </w:rPr>
        <w:t>34</w:t>
      </w:r>
    </w:p>
    <w:p w:rsidR="002A0447" w:rsidRPr="009B188C" w:rsidRDefault="002A0447" w:rsidP="002A0447">
      <w:pPr>
        <w:spacing w:line="240" w:lineRule="auto"/>
        <w:rPr>
          <w:sz w:val="22"/>
          <w:szCs w:val="22"/>
        </w:rPr>
      </w:pPr>
      <w:r w:rsidRPr="009B188C">
        <w:rPr>
          <w:sz w:val="22"/>
          <w:szCs w:val="22"/>
        </w:rPr>
        <w:t xml:space="preserve">                        </w:t>
      </w:r>
      <w:r>
        <w:rPr>
          <w:sz w:val="22"/>
          <w:szCs w:val="22"/>
        </w:rPr>
        <w:t xml:space="preserve">  </w:t>
      </w:r>
      <w:r w:rsidRPr="009B188C">
        <w:rPr>
          <w:sz w:val="22"/>
          <w:szCs w:val="22"/>
        </w:rPr>
        <w:t xml:space="preserve">   Markup: $1.</w:t>
      </w:r>
      <w:r w:rsidR="005A4272">
        <w:rPr>
          <w:sz w:val="22"/>
          <w:szCs w:val="22"/>
        </w:rPr>
        <w:t>5</w:t>
      </w:r>
      <w:r>
        <w:rPr>
          <w:sz w:val="22"/>
          <w:szCs w:val="22"/>
        </w:rPr>
        <w:t>0</w:t>
      </w:r>
    </w:p>
    <w:p w:rsidR="002A0447" w:rsidRDefault="002A0447" w:rsidP="002A0447">
      <w:pPr>
        <w:spacing w:line="240" w:lineRule="auto"/>
        <w:rPr>
          <w:sz w:val="22"/>
          <w:szCs w:val="22"/>
        </w:rPr>
      </w:pPr>
    </w:p>
    <w:p w:rsidR="002A0447" w:rsidRPr="009B188C" w:rsidRDefault="002A0447" w:rsidP="002A0447">
      <w:pPr>
        <w:spacing w:line="240" w:lineRule="auto"/>
        <w:rPr>
          <w:sz w:val="22"/>
          <w:szCs w:val="22"/>
        </w:rPr>
      </w:pPr>
      <w:r>
        <w:rPr>
          <w:sz w:val="22"/>
          <w:szCs w:val="22"/>
        </w:rPr>
        <w:t xml:space="preserve">                          </w:t>
      </w:r>
      <w:r w:rsidRPr="009B188C">
        <w:rPr>
          <w:sz w:val="22"/>
          <w:szCs w:val="22"/>
        </w:rPr>
        <w:t xml:space="preserve">  100LL Inventory: </w:t>
      </w:r>
      <w:r w:rsidR="005A4272">
        <w:rPr>
          <w:sz w:val="22"/>
          <w:szCs w:val="22"/>
        </w:rPr>
        <w:t>10,741</w:t>
      </w:r>
      <w:r w:rsidRPr="009B188C">
        <w:rPr>
          <w:sz w:val="22"/>
          <w:szCs w:val="22"/>
        </w:rPr>
        <w:t xml:space="preserve"> gallons </w:t>
      </w:r>
    </w:p>
    <w:p w:rsidR="002A0447" w:rsidRPr="009B188C" w:rsidRDefault="002A0447" w:rsidP="002A0447">
      <w:pPr>
        <w:spacing w:line="240" w:lineRule="auto"/>
        <w:rPr>
          <w:sz w:val="22"/>
          <w:szCs w:val="22"/>
        </w:rPr>
      </w:pPr>
      <w:r>
        <w:rPr>
          <w:sz w:val="22"/>
          <w:szCs w:val="22"/>
        </w:rPr>
        <w:t xml:space="preserve">       </w:t>
      </w:r>
      <w:r w:rsidRPr="009B188C">
        <w:rPr>
          <w:sz w:val="22"/>
          <w:szCs w:val="22"/>
        </w:rPr>
        <w:t xml:space="preserve">                </w:t>
      </w:r>
      <w:r>
        <w:rPr>
          <w:sz w:val="22"/>
          <w:szCs w:val="22"/>
        </w:rPr>
        <w:t xml:space="preserve">  </w:t>
      </w:r>
      <w:r w:rsidRPr="009B188C">
        <w:rPr>
          <w:sz w:val="22"/>
          <w:szCs w:val="22"/>
        </w:rPr>
        <w:t xml:space="preserve">   Avgas was purchased at $</w:t>
      </w:r>
      <w:r>
        <w:rPr>
          <w:sz w:val="22"/>
          <w:szCs w:val="22"/>
        </w:rPr>
        <w:t>3.</w:t>
      </w:r>
      <w:r w:rsidR="005A4272">
        <w:rPr>
          <w:sz w:val="22"/>
          <w:szCs w:val="22"/>
        </w:rPr>
        <w:t>13</w:t>
      </w:r>
      <w:r w:rsidRPr="009B188C">
        <w:rPr>
          <w:sz w:val="22"/>
          <w:szCs w:val="22"/>
        </w:rPr>
        <w:t xml:space="preserve"> per gal. </w:t>
      </w:r>
      <w:proofErr w:type="gramStart"/>
      <w:r w:rsidRPr="009B188C">
        <w:rPr>
          <w:sz w:val="22"/>
          <w:szCs w:val="22"/>
        </w:rPr>
        <w:t>on</w:t>
      </w:r>
      <w:proofErr w:type="gramEnd"/>
      <w:r w:rsidRPr="009B188C">
        <w:rPr>
          <w:sz w:val="22"/>
          <w:szCs w:val="22"/>
        </w:rPr>
        <w:t xml:space="preserve"> </w:t>
      </w:r>
      <w:r w:rsidR="005A4272">
        <w:rPr>
          <w:sz w:val="22"/>
          <w:szCs w:val="22"/>
        </w:rPr>
        <w:t>1/04/2016</w:t>
      </w:r>
    </w:p>
    <w:p w:rsidR="002A0447" w:rsidRPr="009B188C" w:rsidRDefault="002A0447" w:rsidP="002A0447">
      <w:pPr>
        <w:spacing w:line="240" w:lineRule="auto"/>
        <w:rPr>
          <w:sz w:val="22"/>
          <w:szCs w:val="22"/>
        </w:rPr>
      </w:pPr>
      <w:r w:rsidRPr="009B188C">
        <w:rPr>
          <w:sz w:val="22"/>
          <w:szCs w:val="22"/>
        </w:rPr>
        <w:t xml:space="preserve">                   </w:t>
      </w:r>
      <w:r w:rsidRPr="009B188C">
        <w:rPr>
          <w:sz w:val="22"/>
          <w:szCs w:val="22"/>
        </w:rPr>
        <w:tab/>
        <w:t xml:space="preserve">     Current wholesale price is $</w:t>
      </w:r>
      <w:r w:rsidR="005A4272">
        <w:rPr>
          <w:sz w:val="22"/>
          <w:szCs w:val="22"/>
        </w:rPr>
        <w:t>3.15</w:t>
      </w:r>
    </w:p>
    <w:p w:rsidR="002A0447" w:rsidRPr="009B188C" w:rsidRDefault="002A0447" w:rsidP="002A0447">
      <w:pPr>
        <w:spacing w:line="240" w:lineRule="auto"/>
        <w:rPr>
          <w:sz w:val="22"/>
          <w:szCs w:val="22"/>
        </w:rPr>
      </w:pPr>
      <w:r w:rsidRPr="009B188C">
        <w:rPr>
          <w:sz w:val="22"/>
          <w:szCs w:val="22"/>
        </w:rPr>
        <w:t xml:space="preserve">                   </w:t>
      </w:r>
      <w:r w:rsidRPr="009B188C">
        <w:rPr>
          <w:sz w:val="22"/>
          <w:szCs w:val="22"/>
        </w:rPr>
        <w:tab/>
        <w:t xml:space="preserve">     Our current price is $</w:t>
      </w:r>
      <w:r>
        <w:rPr>
          <w:sz w:val="22"/>
          <w:szCs w:val="22"/>
        </w:rPr>
        <w:t>4.</w:t>
      </w:r>
      <w:r w:rsidR="005A4272">
        <w:rPr>
          <w:sz w:val="22"/>
          <w:szCs w:val="22"/>
        </w:rPr>
        <w:t>23</w:t>
      </w:r>
    </w:p>
    <w:p w:rsidR="002A0447" w:rsidRDefault="002A0447" w:rsidP="002A0447">
      <w:pPr>
        <w:spacing w:line="240" w:lineRule="auto"/>
        <w:rPr>
          <w:sz w:val="22"/>
          <w:szCs w:val="22"/>
        </w:rPr>
      </w:pPr>
      <w:r w:rsidRPr="009B188C">
        <w:rPr>
          <w:sz w:val="22"/>
          <w:szCs w:val="22"/>
        </w:rPr>
        <w:t xml:space="preserve">                        </w:t>
      </w:r>
      <w:r>
        <w:rPr>
          <w:sz w:val="22"/>
          <w:szCs w:val="22"/>
        </w:rPr>
        <w:t xml:space="preserve">  </w:t>
      </w:r>
      <w:r w:rsidRPr="009B188C">
        <w:rPr>
          <w:sz w:val="22"/>
          <w:szCs w:val="22"/>
        </w:rPr>
        <w:t xml:space="preserve">   Markup: $1.</w:t>
      </w:r>
      <w:r>
        <w:rPr>
          <w:sz w:val="22"/>
          <w:szCs w:val="22"/>
        </w:rPr>
        <w:t>1</w:t>
      </w:r>
      <w:r w:rsidR="005A4272">
        <w:rPr>
          <w:sz w:val="22"/>
          <w:szCs w:val="22"/>
        </w:rPr>
        <w:t>0</w:t>
      </w:r>
    </w:p>
    <w:p w:rsidR="002A0447" w:rsidRPr="002A0DAC" w:rsidRDefault="002A0447" w:rsidP="002A0447">
      <w:pPr>
        <w:spacing w:line="240" w:lineRule="auto"/>
        <w:rPr>
          <w:b/>
          <w:sz w:val="22"/>
          <w:szCs w:val="22"/>
        </w:rPr>
      </w:pPr>
    </w:p>
    <w:p w:rsidR="000F0654" w:rsidRDefault="00C13767">
      <w:pPr>
        <w:rPr>
          <w:b/>
          <w:sz w:val="22"/>
          <w:szCs w:val="22"/>
        </w:rPr>
      </w:pPr>
      <w:r>
        <w:rPr>
          <w:b/>
          <w:sz w:val="22"/>
          <w:szCs w:val="22"/>
        </w:rPr>
        <w:t>AIRPORT MANAGER REPORT</w:t>
      </w:r>
    </w:p>
    <w:p w:rsidR="00C13767" w:rsidRDefault="008540B5">
      <w:pPr>
        <w:rPr>
          <w:sz w:val="22"/>
          <w:szCs w:val="22"/>
        </w:rPr>
      </w:pPr>
      <w:r>
        <w:rPr>
          <w:sz w:val="22"/>
          <w:szCs w:val="22"/>
        </w:rPr>
        <w:t>December Airport Operations: 300</w:t>
      </w:r>
    </w:p>
    <w:p w:rsidR="008540B5" w:rsidRDefault="008540B5">
      <w:pPr>
        <w:rPr>
          <w:sz w:val="22"/>
          <w:szCs w:val="22"/>
        </w:rPr>
      </w:pPr>
    </w:p>
    <w:p w:rsidR="008540B5" w:rsidRDefault="008540B5">
      <w:pPr>
        <w:rPr>
          <w:sz w:val="22"/>
          <w:szCs w:val="22"/>
        </w:rPr>
      </w:pPr>
      <w:r>
        <w:rPr>
          <w:sz w:val="22"/>
          <w:szCs w:val="22"/>
        </w:rPr>
        <w:t>1.  New Holland tractor needs a new radiator.</w:t>
      </w:r>
    </w:p>
    <w:p w:rsidR="008540B5" w:rsidRDefault="008540B5">
      <w:pPr>
        <w:rPr>
          <w:sz w:val="22"/>
          <w:szCs w:val="22"/>
        </w:rPr>
      </w:pPr>
      <w:r>
        <w:rPr>
          <w:sz w:val="22"/>
          <w:szCs w:val="22"/>
        </w:rPr>
        <w:t>2. Oshkosh Snow Plow need</w:t>
      </w:r>
      <w:r w:rsidR="00D573F2">
        <w:rPr>
          <w:sz w:val="22"/>
          <w:szCs w:val="22"/>
        </w:rPr>
        <w:t>s</w:t>
      </w:r>
      <w:r>
        <w:rPr>
          <w:sz w:val="22"/>
          <w:szCs w:val="22"/>
        </w:rPr>
        <w:t xml:space="preserve"> a new hydraulic cylinder and some welding repairs.</w:t>
      </w:r>
      <w:r w:rsidR="004B7258">
        <w:rPr>
          <w:sz w:val="22"/>
          <w:szCs w:val="22"/>
        </w:rPr>
        <w:t xml:space="preserve"> The cylinder   </w:t>
      </w:r>
    </w:p>
    <w:p w:rsidR="004B7258" w:rsidRDefault="004B7258">
      <w:pPr>
        <w:rPr>
          <w:sz w:val="22"/>
          <w:szCs w:val="22"/>
        </w:rPr>
      </w:pPr>
      <w:r>
        <w:rPr>
          <w:sz w:val="22"/>
          <w:szCs w:val="22"/>
        </w:rPr>
        <w:t xml:space="preserve">    </w:t>
      </w:r>
      <w:proofErr w:type="gramStart"/>
      <w:r>
        <w:rPr>
          <w:sz w:val="22"/>
          <w:szCs w:val="22"/>
        </w:rPr>
        <w:t>will</w:t>
      </w:r>
      <w:proofErr w:type="gramEnd"/>
      <w:r>
        <w:rPr>
          <w:sz w:val="22"/>
          <w:szCs w:val="22"/>
        </w:rPr>
        <w:t xml:space="preserve"> cost about $700.00</w:t>
      </w:r>
    </w:p>
    <w:p w:rsidR="008540B5" w:rsidRDefault="008540B5">
      <w:pPr>
        <w:rPr>
          <w:sz w:val="22"/>
          <w:szCs w:val="22"/>
        </w:rPr>
      </w:pPr>
      <w:r>
        <w:rPr>
          <w:sz w:val="22"/>
          <w:szCs w:val="22"/>
        </w:rPr>
        <w:t>3. Heater installed in lean-to.</w:t>
      </w:r>
    </w:p>
    <w:p w:rsidR="008540B5" w:rsidRDefault="008540B5">
      <w:pPr>
        <w:rPr>
          <w:sz w:val="22"/>
          <w:szCs w:val="22"/>
        </w:rPr>
      </w:pPr>
      <w:r>
        <w:rPr>
          <w:sz w:val="22"/>
          <w:szCs w:val="22"/>
        </w:rPr>
        <w:t>4. Runway sign repaired with new LED upgrade.</w:t>
      </w:r>
    </w:p>
    <w:p w:rsidR="008540B5" w:rsidRDefault="008540B5">
      <w:pPr>
        <w:rPr>
          <w:sz w:val="22"/>
          <w:szCs w:val="22"/>
        </w:rPr>
      </w:pPr>
      <w:r>
        <w:rPr>
          <w:sz w:val="22"/>
          <w:szCs w:val="22"/>
        </w:rPr>
        <w:t>5. Broom truck pops circuit when the lights are on and broom won’t work.</w:t>
      </w:r>
    </w:p>
    <w:p w:rsidR="008540B5" w:rsidRDefault="008540B5">
      <w:pPr>
        <w:rPr>
          <w:sz w:val="22"/>
          <w:szCs w:val="22"/>
        </w:rPr>
      </w:pPr>
      <w:r>
        <w:rPr>
          <w:sz w:val="22"/>
          <w:szCs w:val="22"/>
        </w:rPr>
        <w:t>6. Wildlife Plan completed.</w:t>
      </w:r>
    </w:p>
    <w:p w:rsidR="008540B5" w:rsidRDefault="008540B5">
      <w:pPr>
        <w:rPr>
          <w:color w:val="FF0000"/>
          <w:sz w:val="22"/>
          <w:szCs w:val="22"/>
        </w:rPr>
      </w:pPr>
      <w:r>
        <w:rPr>
          <w:sz w:val="22"/>
          <w:szCs w:val="22"/>
        </w:rPr>
        <w:t xml:space="preserve">7. There is an EAS meeting in Billings on Jan. 27 and 28. </w:t>
      </w:r>
      <w:r>
        <w:rPr>
          <w:color w:val="FF0000"/>
          <w:sz w:val="22"/>
          <w:szCs w:val="22"/>
        </w:rPr>
        <w:t xml:space="preserve"> A motion was made by Kristi</w:t>
      </w:r>
      <w:r w:rsidR="00D573F2">
        <w:rPr>
          <w:color w:val="FF0000"/>
          <w:sz w:val="22"/>
          <w:szCs w:val="22"/>
        </w:rPr>
        <w:t>e</w:t>
      </w:r>
      <w:r>
        <w:rPr>
          <w:color w:val="FF0000"/>
          <w:sz w:val="22"/>
          <w:szCs w:val="22"/>
        </w:rPr>
        <w:t xml:space="preserve"> Brabeck and seconded by Darrell Morehouse to send Lucas to the meeting.  Motion carried.</w:t>
      </w:r>
    </w:p>
    <w:p w:rsidR="008540B5" w:rsidRDefault="008540B5">
      <w:pPr>
        <w:rPr>
          <w:sz w:val="22"/>
          <w:szCs w:val="22"/>
        </w:rPr>
      </w:pPr>
    </w:p>
    <w:p w:rsidR="008540B5" w:rsidRDefault="008540B5">
      <w:pPr>
        <w:rPr>
          <w:b/>
          <w:sz w:val="22"/>
          <w:szCs w:val="22"/>
        </w:rPr>
      </w:pPr>
      <w:r>
        <w:rPr>
          <w:b/>
          <w:sz w:val="22"/>
          <w:szCs w:val="22"/>
        </w:rPr>
        <w:t>CAPE AIR REPORT</w:t>
      </w:r>
    </w:p>
    <w:p w:rsidR="004B7258" w:rsidRDefault="008540B5">
      <w:pPr>
        <w:rPr>
          <w:sz w:val="22"/>
          <w:szCs w:val="22"/>
        </w:rPr>
      </w:pPr>
      <w:r>
        <w:rPr>
          <w:sz w:val="22"/>
          <w:szCs w:val="22"/>
        </w:rPr>
        <w:t xml:space="preserve">For the month of December, 9 flights from Glasgow to Billings and 10 flights from Billings to Glasgow were canceled.   </w:t>
      </w:r>
      <w:r w:rsidR="004B7258">
        <w:rPr>
          <w:sz w:val="22"/>
          <w:szCs w:val="22"/>
        </w:rPr>
        <w:t>Passenger total from Glasgow to Billings was 364 and from Billings t</w:t>
      </w:r>
      <w:r w:rsidR="00D573F2">
        <w:rPr>
          <w:sz w:val="22"/>
          <w:szCs w:val="22"/>
        </w:rPr>
        <w:t>o</w:t>
      </w:r>
      <w:r w:rsidR="004B7258">
        <w:rPr>
          <w:sz w:val="22"/>
          <w:szCs w:val="22"/>
        </w:rPr>
        <w:t xml:space="preserve"> Glasgow </w:t>
      </w:r>
      <w:proofErr w:type="gramStart"/>
      <w:r w:rsidR="004B7258">
        <w:rPr>
          <w:sz w:val="22"/>
          <w:szCs w:val="22"/>
        </w:rPr>
        <w:t>was</w:t>
      </w:r>
      <w:proofErr w:type="gramEnd"/>
      <w:r w:rsidR="004B7258">
        <w:rPr>
          <w:sz w:val="22"/>
          <w:szCs w:val="22"/>
        </w:rPr>
        <w:t xml:space="preserve"> 305 passengers.  </w:t>
      </w:r>
    </w:p>
    <w:p w:rsidR="004B7258" w:rsidRDefault="004B7258">
      <w:pPr>
        <w:rPr>
          <w:sz w:val="22"/>
          <w:szCs w:val="22"/>
        </w:rPr>
      </w:pPr>
    </w:p>
    <w:p w:rsidR="004B7258" w:rsidRDefault="004B7258">
      <w:pPr>
        <w:rPr>
          <w:b/>
          <w:sz w:val="22"/>
          <w:szCs w:val="22"/>
        </w:rPr>
      </w:pPr>
      <w:r>
        <w:rPr>
          <w:b/>
          <w:sz w:val="22"/>
          <w:szCs w:val="22"/>
        </w:rPr>
        <w:t>OLD BUSINESS</w:t>
      </w:r>
    </w:p>
    <w:p w:rsidR="00194364" w:rsidRDefault="004B7258" w:rsidP="004B7258">
      <w:pPr>
        <w:rPr>
          <w:sz w:val="22"/>
          <w:szCs w:val="22"/>
        </w:rPr>
      </w:pPr>
      <w:r>
        <w:rPr>
          <w:sz w:val="22"/>
          <w:szCs w:val="22"/>
          <w:u w:val="single"/>
        </w:rPr>
        <w:t>FUEL FARM</w:t>
      </w:r>
      <w:r>
        <w:rPr>
          <w:sz w:val="22"/>
          <w:szCs w:val="22"/>
        </w:rPr>
        <w:t xml:space="preserve"> - </w:t>
      </w:r>
      <w:r w:rsidR="00194364">
        <w:rPr>
          <w:sz w:val="22"/>
          <w:szCs w:val="22"/>
        </w:rPr>
        <w:t>Three</w:t>
      </w:r>
      <w:r>
        <w:rPr>
          <w:sz w:val="22"/>
          <w:szCs w:val="22"/>
        </w:rPr>
        <w:t xml:space="preserve"> bids for the Fuel Farm Project were received.  The bids were opened at 2:00 pm on Tuesday, January 12, 2016 in the County Commissioner’s office.  </w:t>
      </w:r>
      <w:r w:rsidR="00194364">
        <w:rPr>
          <w:sz w:val="22"/>
          <w:szCs w:val="22"/>
        </w:rPr>
        <w:t xml:space="preserve">The engineer’s estimate is $506,800.00.  </w:t>
      </w:r>
      <w:r>
        <w:rPr>
          <w:sz w:val="22"/>
          <w:szCs w:val="22"/>
        </w:rPr>
        <w:t>Bids w</w:t>
      </w:r>
      <w:r w:rsidR="00314DF7">
        <w:rPr>
          <w:sz w:val="22"/>
          <w:szCs w:val="22"/>
        </w:rPr>
        <w:t xml:space="preserve">ere as follows: </w:t>
      </w:r>
    </w:p>
    <w:p w:rsidR="004B7258" w:rsidRDefault="00194364" w:rsidP="004B7258">
      <w:pPr>
        <w:rPr>
          <w:sz w:val="22"/>
          <w:szCs w:val="22"/>
        </w:rPr>
      </w:pPr>
      <w:r>
        <w:rPr>
          <w:sz w:val="22"/>
          <w:szCs w:val="22"/>
        </w:rPr>
        <w:t xml:space="preserve">             </w:t>
      </w:r>
      <w:r w:rsidR="00314DF7">
        <w:rPr>
          <w:sz w:val="22"/>
          <w:szCs w:val="22"/>
        </w:rPr>
        <w:t xml:space="preserve">  </w:t>
      </w:r>
      <w:r w:rsidR="004B7258">
        <w:rPr>
          <w:sz w:val="22"/>
          <w:szCs w:val="22"/>
        </w:rPr>
        <w:t xml:space="preserve">O’Day </w:t>
      </w:r>
      <w:proofErr w:type="gramStart"/>
      <w:r w:rsidR="004B7258">
        <w:rPr>
          <w:sz w:val="22"/>
          <w:szCs w:val="22"/>
        </w:rPr>
        <w:t>Equipment :</w:t>
      </w:r>
      <w:proofErr w:type="gramEnd"/>
      <w:r w:rsidR="004B7258">
        <w:rPr>
          <w:sz w:val="22"/>
          <w:szCs w:val="22"/>
        </w:rPr>
        <w:t xml:space="preserve">  </w:t>
      </w:r>
    </w:p>
    <w:p w:rsidR="004B7258" w:rsidRDefault="00314DF7" w:rsidP="004B7258">
      <w:pPr>
        <w:rPr>
          <w:sz w:val="22"/>
          <w:szCs w:val="22"/>
        </w:rPr>
      </w:pPr>
      <w:r>
        <w:rPr>
          <w:sz w:val="22"/>
          <w:szCs w:val="22"/>
        </w:rPr>
        <w:tab/>
        <w:t xml:space="preserve">   </w:t>
      </w:r>
      <w:r w:rsidR="004B7258">
        <w:rPr>
          <w:sz w:val="22"/>
          <w:szCs w:val="22"/>
        </w:rPr>
        <w:t xml:space="preserve">    Schedule </w:t>
      </w:r>
      <w:r>
        <w:rPr>
          <w:sz w:val="22"/>
          <w:szCs w:val="22"/>
        </w:rPr>
        <w:t>I</w:t>
      </w:r>
      <w:r w:rsidR="004B7258">
        <w:rPr>
          <w:sz w:val="22"/>
          <w:szCs w:val="22"/>
        </w:rPr>
        <w:t xml:space="preserve">  </w:t>
      </w:r>
      <w:r>
        <w:rPr>
          <w:sz w:val="22"/>
          <w:szCs w:val="22"/>
        </w:rPr>
        <w:t xml:space="preserve"> </w:t>
      </w:r>
      <w:r w:rsidR="004B7258">
        <w:rPr>
          <w:sz w:val="22"/>
          <w:szCs w:val="22"/>
        </w:rPr>
        <w:t xml:space="preserve">  Fuel System                            </w:t>
      </w:r>
      <w:r>
        <w:rPr>
          <w:sz w:val="22"/>
          <w:szCs w:val="22"/>
        </w:rPr>
        <w:tab/>
      </w:r>
      <w:r w:rsidR="004B7258">
        <w:rPr>
          <w:sz w:val="22"/>
          <w:szCs w:val="22"/>
        </w:rPr>
        <w:t xml:space="preserve">   </w:t>
      </w:r>
      <w:r>
        <w:rPr>
          <w:sz w:val="22"/>
          <w:szCs w:val="22"/>
        </w:rPr>
        <w:t xml:space="preserve">           </w:t>
      </w:r>
      <w:r w:rsidR="004B7258">
        <w:rPr>
          <w:sz w:val="22"/>
          <w:szCs w:val="22"/>
        </w:rPr>
        <w:t xml:space="preserve">   $390,952.32</w:t>
      </w:r>
    </w:p>
    <w:p w:rsidR="004B7258" w:rsidRDefault="00314DF7" w:rsidP="004B7258">
      <w:pPr>
        <w:rPr>
          <w:sz w:val="22"/>
          <w:szCs w:val="22"/>
        </w:rPr>
      </w:pPr>
      <w:r>
        <w:rPr>
          <w:sz w:val="22"/>
          <w:szCs w:val="22"/>
        </w:rPr>
        <w:t xml:space="preserve">   </w:t>
      </w:r>
      <w:r w:rsidR="004B7258">
        <w:rPr>
          <w:sz w:val="22"/>
          <w:szCs w:val="22"/>
        </w:rPr>
        <w:tab/>
        <w:t xml:space="preserve">    </w:t>
      </w:r>
      <w:r>
        <w:rPr>
          <w:sz w:val="22"/>
          <w:szCs w:val="22"/>
        </w:rPr>
        <w:t xml:space="preserve">   </w:t>
      </w:r>
      <w:r w:rsidR="004B7258">
        <w:rPr>
          <w:sz w:val="22"/>
          <w:szCs w:val="22"/>
        </w:rPr>
        <w:t xml:space="preserve">Schedule </w:t>
      </w:r>
      <w:r>
        <w:rPr>
          <w:sz w:val="22"/>
          <w:szCs w:val="22"/>
        </w:rPr>
        <w:t>II</w:t>
      </w:r>
      <w:r w:rsidR="004B7258">
        <w:rPr>
          <w:sz w:val="22"/>
          <w:szCs w:val="22"/>
        </w:rPr>
        <w:t xml:space="preserve">    Site Work                                       </w:t>
      </w:r>
      <w:r>
        <w:rPr>
          <w:sz w:val="22"/>
          <w:szCs w:val="22"/>
        </w:rPr>
        <w:t xml:space="preserve">    </w:t>
      </w:r>
      <w:r>
        <w:rPr>
          <w:sz w:val="22"/>
          <w:szCs w:val="22"/>
        </w:rPr>
        <w:tab/>
        <w:t xml:space="preserve">      </w:t>
      </w:r>
      <w:r w:rsidR="004B7258">
        <w:rPr>
          <w:sz w:val="22"/>
          <w:szCs w:val="22"/>
        </w:rPr>
        <w:t>$166,204.83</w:t>
      </w:r>
    </w:p>
    <w:p w:rsidR="004B7258" w:rsidRDefault="00314DF7" w:rsidP="004B7258">
      <w:pPr>
        <w:rPr>
          <w:sz w:val="22"/>
          <w:szCs w:val="22"/>
        </w:rPr>
      </w:pPr>
      <w:r>
        <w:rPr>
          <w:sz w:val="22"/>
          <w:szCs w:val="22"/>
        </w:rPr>
        <w:t xml:space="preserve">      </w:t>
      </w:r>
      <w:r w:rsidR="004B7258">
        <w:rPr>
          <w:sz w:val="22"/>
          <w:szCs w:val="22"/>
        </w:rPr>
        <w:t xml:space="preserve">             Schedule </w:t>
      </w:r>
      <w:proofErr w:type="gramStart"/>
      <w:r>
        <w:rPr>
          <w:sz w:val="22"/>
          <w:szCs w:val="22"/>
        </w:rPr>
        <w:t>III</w:t>
      </w:r>
      <w:r w:rsidR="004B7258">
        <w:rPr>
          <w:sz w:val="22"/>
          <w:szCs w:val="22"/>
        </w:rPr>
        <w:t xml:space="preserve">  Jet</w:t>
      </w:r>
      <w:proofErr w:type="gramEnd"/>
      <w:r w:rsidR="004B7258">
        <w:rPr>
          <w:sz w:val="22"/>
          <w:szCs w:val="22"/>
        </w:rPr>
        <w:t xml:space="preserve"> tank upgrade to 15,000 gal    </w:t>
      </w:r>
      <w:r>
        <w:rPr>
          <w:sz w:val="22"/>
          <w:szCs w:val="22"/>
        </w:rPr>
        <w:tab/>
        <w:t xml:space="preserve">                </w:t>
      </w:r>
      <w:r w:rsidR="004B7258">
        <w:rPr>
          <w:sz w:val="22"/>
          <w:szCs w:val="22"/>
        </w:rPr>
        <w:t xml:space="preserve"> $    8,392.44</w:t>
      </w:r>
    </w:p>
    <w:p w:rsidR="004B7258" w:rsidRDefault="00314DF7" w:rsidP="004B7258">
      <w:pPr>
        <w:rPr>
          <w:sz w:val="22"/>
          <w:szCs w:val="22"/>
        </w:rPr>
      </w:pPr>
      <w:r>
        <w:rPr>
          <w:sz w:val="22"/>
          <w:szCs w:val="22"/>
        </w:rPr>
        <w:t xml:space="preserve">   </w:t>
      </w:r>
      <w:r w:rsidR="004B7258">
        <w:rPr>
          <w:sz w:val="22"/>
          <w:szCs w:val="22"/>
        </w:rPr>
        <w:tab/>
      </w:r>
      <w:r>
        <w:rPr>
          <w:sz w:val="22"/>
          <w:szCs w:val="22"/>
        </w:rPr>
        <w:t xml:space="preserve">   </w:t>
      </w:r>
      <w:r w:rsidR="004B7258">
        <w:rPr>
          <w:sz w:val="22"/>
          <w:szCs w:val="22"/>
        </w:rPr>
        <w:t xml:space="preserve">    Schedule </w:t>
      </w:r>
      <w:proofErr w:type="gramStart"/>
      <w:r>
        <w:rPr>
          <w:sz w:val="22"/>
          <w:szCs w:val="22"/>
        </w:rPr>
        <w:t>IV  Je</w:t>
      </w:r>
      <w:r w:rsidR="004B7258">
        <w:rPr>
          <w:sz w:val="22"/>
          <w:szCs w:val="22"/>
        </w:rPr>
        <w:t>t</w:t>
      </w:r>
      <w:proofErr w:type="gramEnd"/>
      <w:r w:rsidR="004B7258">
        <w:rPr>
          <w:sz w:val="22"/>
          <w:szCs w:val="22"/>
        </w:rPr>
        <w:t xml:space="preserve"> tank upgrade to 20,000 gal  </w:t>
      </w:r>
      <w:r>
        <w:rPr>
          <w:sz w:val="22"/>
          <w:szCs w:val="22"/>
        </w:rPr>
        <w:t xml:space="preserve"> </w:t>
      </w:r>
      <w:r w:rsidR="004B7258">
        <w:rPr>
          <w:sz w:val="22"/>
          <w:szCs w:val="22"/>
        </w:rPr>
        <w:t xml:space="preserve"> </w:t>
      </w:r>
      <w:r>
        <w:rPr>
          <w:sz w:val="22"/>
          <w:szCs w:val="22"/>
        </w:rPr>
        <w:t xml:space="preserve">                   $    7,181.16</w:t>
      </w:r>
    </w:p>
    <w:p w:rsidR="00314DF7" w:rsidRDefault="00314DF7" w:rsidP="004B7258">
      <w:pPr>
        <w:rPr>
          <w:sz w:val="22"/>
          <w:szCs w:val="22"/>
        </w:rPr>
      </w:pPr>
      <w:r>
        <w:rPr>
          <w:sz w:val="22"/>
          <w:szCs w:val="22"/>
        </w:rPr>
        <w:t xml:space="preserve">   </w:t>
      </w:r>
      <w:r>
        <w:rPr>
          <w:sz w:val="22"/>
          <w:szCs w:val="22"/>
        </w:rPr>
        <w:tab/>
        <w:t xml:space="preserve">       Schedule V    AvGas tank upgrade to 15,000 gal</w:t>
      </w:r>
      <w:r>
        <w:rPr>
          <w:sz w:val="22"/>
          <w:szCs w:val="22"/>
        </w:rPr>
        <w:tab/>
        <w:t xml:space="preserve">      $    7,712.64</w:t>
      </w:r>
    </w:p>
    <w:p w:rsidR="00314DF7" w:rsidRDefault="00314DF7" w:rsidP="004B7258">
      <w:pPr>
        <w:rPr>
          <w:sz w:val="22"/>
          <w:szCs w:val="22"/>
        </w:rPr>
      </w:pPr>
      <w:r>
        <w:rPr>
          <w:sz w:val="22"/>
          <w:szCs w:val="22"/>
        </w:rPr>
        <w:tab/>
        <w:t xml:space="preserve">       Schedule VI   </w:t>
      </w:r>
      <w:proofErr w:type="gramStart"/>
      <w:r>
        <w:rPr>
          <w:sz w:val="22"/>
          <w:szCs w:val="22"/>
        </w:rPr>
        <w:t>Deduct  Self</w:t>
      </w:r>
      <w:proofErr w:type="gramEnd"/>
      <w:r>
        <w:rPr>
          <w:sz w:val="22"/>
          <w:szCs w:val="22"/>
        </w:rPr>
        <w:t>-Serve system</w:t>
      </w:r>
      <w:r>
        <w:rPr>
          <w:sz w:val="22"/>
          <w:szCs w:val="22"/>
        </w:rPr>
        <w:tab/>
        <w:t xml:space="preserve">                 ($    9,002.60)</w:t>
      </w:r>
    </w:p>
    <w:p w:rsidR="00314DF7" w:rsidRDefault="00314DF7" w:rsidP="004B7258">
      <w:pPr>
        <w:rPr>
          <w:sz w:val="22"/>
          <w:szCs w:val="22"/>
        </w:rPr>
      </w:pPr>
      <w:r>
        <w:rPr>
          <w:sz w:val="22"/>
          <w:szCs w:val="22"/>
        </w:rPr>
        <w:t xml:space="preserve">   </w:t>
      </w:r>
      <w:r>
        <w:rPr>
          <w:sz w:val="22"/>
          <w:szCs w:val="22"/>
        </w:rPr>
        <w:tab/>
        <w:t xml:space="preserve">       Schedule </w:t>
      </w:r>
      <w:proofErr w:type="gramStart"/>
      <w:r>
        <w:rPr>
          <w:sz w:val="22"/>
          <w:szCs w:val="22"/>
        </w:rPr>
        <w:t>VII  Deduct</w:t>
      </w:r>
      <w:proofErr w:type="gramEnd"/>
      <w:r>
        <w:rPr>
          <w:sz w:val="22"/>
          <w:szCs w:val="22"/>
        </w:rPr>
        <w:t xml:space="preserve"> UL  2085 rate on 12,000 </w:t>
      </w:r>
      <w:r w:rsidR="005E7836">
        <w:rPr>
          <w:sz w:val="22"/>
          <w:szCs w:val="22"/>
        </w:rPr>
        <w:t>j</w:t>
      </w:r>
      <w:r>
        <w:rPr>
          <w:sz w:val="22"/>
          <w:szCs w:val="22"/>
        </w:rPr>
        <w:t xml:space="preserve">et tank    </w:t>
      </w:r>
      <w:r w:rsidR="005E7836">
        <w:rPr>
          <w:sz w:val="22"/>
          <w:szCs w:val="22"/>
        </w:rPr>
        <w:t xml:space="preserve"> </w:t>
      </w:r>
      <w:r>
        <w:rPr>
          <w:sz w:val="22"/>
          <w:szCs w:val="22"/>
        </w:rPr>
        <w:t xml:space="preserve"> ($  13,905.00)</w:t>
      </w:r>
    </w:p>
    <w:p w:rsidR="00314DF7" w:rsidRDefault="00314DF7" w:rsidP="004B7258">
      <w:pPr>
        <w:rPr>
          <w:sz w:val="22"/>
          <w:szCs w:val="22"/>
        </w:rPr>
      </w:pPr>
      <w:r>
        <w:rPr>
          <w:sz w:val="22"/>
          <w:szCs w:val="22"/>
        </w:rPr>
        <w:tab/>
        <w:t xml:space="preserve">       Schedule VIII Deduct UL 2085 rate </w:t>
      </w:r>
      <w:r w:rsidR="005E7836">
        <w:rPr>
          <w:sz w:val="22"/>
          <w:szCs w:val="22"/>
        </w:rPr>
        <w:t xml:space="preserve">on </w:t>
      </w:r>
      <w:r>
        <w:rPr>
          <w:sz w:val="22"/>
          <w:szCs w:val="22"/>
        </w:rPr>
        <w:t xml:space="preserve">15,000 </w:t>
      </w:r>
      <w:r w:rsidR="005E7836">
        <w:rPr>
          <w:sz w:val="22"/>
          <w:szCs w:val="22"/>
        </w:rPr>
        <w:t>j</w:t>
      </w:r>
      <w:r>
        <w:rPr>
          <w:sz w:val="22"/>
          <w:szCs w:val="22"/>
        </w:rPr>
        <w:t>et tank</w:t>
      </w:r>
      <w:r w:rsidR="005E7836">
        <w:rPr>
          <w:sz w:val="22"/>
          <w:szCs w:val="22"/>
        </w:rPr>
        <w:t xml:space="preserve">   </w:t>
      </w:r>
      <w:r>
        <w:rPr>
          <w:sz w:val="22"/>
          <w:szCs w:val="22"/>
        </w:rPr>
        <w:t xml:space="preserve">  </w:t>
      </w:r>
      <w:r w:rsidR="005E7836">
        <w:rPr>
          <w:sz w:val="22"/>
          <w:szCs w:val="22"/>
        </w:rPr>
        <w:t xml:space="preserve"> </w:t>
      </w:r>
      <w:r>
        <w:rPr>
          <w:sz w:val="22"/>
          <w:szCs w:val="22"/>
        </w:rPr>
        <w:t xml:space="preserve"> (</w:t>
      </w:r>
      <w:proofErr w:type="gramStart"/>
      <w:r>
        <w:rPr>
          <w:sz w:val="22"/>
          <w:szCs w:val="22"/>
        </w:rPr>
        <w:t>$  13,830.84</w:t>
      </w:r>
      <w:proofErr w:type="gramEnd"/>
      <w:r>
        <w:rPr>
          <w:sz w:val="22"/>
          <w:szCs w:val="22"/>
        </w:rPr>
        <w:t>)</w:t>
      </w:r>
    </w:p>
    <w:p w:rsidR="00314DF7" w:rsidRDefault="00314DF7" w:rsidP="004B7258">
      <w:pPr>
        <w:rPr>
          <w:sz w:val="22"/>
          <w:szCs w:val="22"/>
        </w:rPr>
      </w:pPr>
      <w:r>
        <w:rPr>
          <w:sz w:val="22"/>
          <w:szCs w:val="22"/>
        </w:rPr>
        <w:tab/>
        <w:t xml:space="preserve">       Schedule IX   Deduct UL 2085 rate on</w:t>
      </w:r>
      <w:r w:rsidR="005E7836">
        <w:rPr>
          <w:sz w:val="22"/>
          <w:szCs w:val="22"/>
        </w:rPr>
        <w:t xml:space="preserve"> 20,000 jet tank     </w:t>
      </w:r>
      <w:r w:rsidR="00D573F2">
        <w:rPr>
          <w:sz w:val="22"/>
          <w:szCs w:val="22"/>
        </w:rPr>
        <w:t xml:space="preserve"> </w:t>
      </w:r>
      <w:r w:rsidR="005E7836">
        <w:rPr>
          <w:sz w:val="22"/>
          <w:szCs w:val="22"/>
        </w:rPr>
        <w:t xml:space="preserve"> ($    9,035.16)</w:t>
      </w:r>
    </w:p>
    <w:p w:rsidR="00314DF7" w:rsidRDefault="005E7836" w:rsidP="004B7258">
      <w:pPr>
        <w:rPr>
          <w:sz w:val="22"/>
          <w:szCs w:val="22"/>
          <w:u w:val="single"/>
        </w:rPr>
      </w:pPr>
      <w:r>
        <w:rPr>
          <w:sz w:val="22"/>
          <w:szCs w:val="22"/>
        </w:rPr>
        <w:t xml:space="preserve">                   Schedule X    </w:t>
      </w:r>
      <w:proofErr w:type="gramStart"/>
      <w:r>
        <w:rPr>
          <w:sz w:val="22"/>
          <w:szCs w:val="22"/>
        </w:rPr>
        <w:t>Concrete  pad</w:t>
      </w:r>
      <w:proofErr w:type="gramEnd"/>
      <w:r>
        <w:rPr>
          <w:sz w:val="22"/>
          <w:szCs w:val="22"/>
        </w:rPr>
        <w:t xml:space="preserve"> instead of gravel                     </w:t>
      </w:r>
      <w:r w:rsidRPr="005E7836">
        <w:rPr>
          <w:sz w:val="22"/>
          <w:szCs w:val="22"/>
          <w:u w:val="single"/>
        </w:rPr>
        <w:t>$  12,000.00</w:t>
      </w:r>
    </w:p>
    <w:p w:rsidR="005E7836" w:rsidRDefault="005E7836" w:rsidP="004B7258">
      <w:pPr>
        <w:rPr>
          <w:b/>
          <w:sz w:val="22"/>
          <w:szCs w:val="22"/>
        </w:rPr>
      </w:pPr>
      <w:r w:rsidRPr="005E7836">
        <w:rPr>
          <w:sz w:val="22"/>
          <w:szCs w:val="22"/>
        </w:rPr>
        <w:t xml:space="preserve">                   </w:t>
      </w:r>
      <w:r w:rsidRPr="005E7836">
        <w:rPr>
          <w:b/>
          <w:sz w:val="22"/>
          <w:szCs w:val="22"/>
        </w:rPr>
        <w:t>TOTAL</w:t>
      </w:r>
      <w:r w:rsidRPr="005E7836">
        <w:rPr>
          <w:b/>
          <w:sz w:val="22"/>
          <w:szCs w:val="22"/>
        </w:rPr>
        <w:tab/>
      </w:r>
      <w:r w:rsidRPr="005E7836">
        <w:rPr>
          <w:b/>
          <w:sz w:val="22"/>
          <w:szCs w:val="22"/>
        </w:rPr>
        <w:tab/>
      </w:r>
      <w:r w:rsidRPr="005E7836">
        <w:rPr>
          <w:b/>
          <w:sz w:val="22"/>
          <w:szCs w:val="22"/>
        </w:rPr>
        <w:tab/>
      </w:r>
      <w:r w:rsidRPr="005E7836">
        <w:rPr>
          <w:b/>
          <w:sz w:val="22"/>
          <w:szCs w:val="22"/>
        </w:rPr>
        <w:tab/>
      </w:r>
      <w:r w:rsidRPr="005E7836">
        <w:rPr>
          <w:b/>
          <w:sz w:val="22"/>
          <w:szCs w:val="22"/>
        </w:rPr>
        <w:tab/>
      </w:r>
      <w:r w:rsidRPr="005E7836">
        <w:rPr>
          <w:b/>
          <w:sz w:val="22"/>
          <w:szCs w:val="22"/>
        </w:rPr>
        <w:tab/>
      </w:r>
      <w:r w:rsidRPr="005E7836">
        <w:rPr>
          <w:b/>
          <w:sz w:val="22"/>
          <w:szCs w:val="22"/>
        </w:rPr>
        <w:tab/>
        <w:t xml:space="preserve">      $543,154.91</w:t>
      </w:r>
    </w:p>
    <w:p w:rsidR="005E7836" w:rsidRDefault="005E7836" w:rsidP="004B7258">
      <w:pPr>
        <w:rPr>
          <w:b/>
          <w:sz w:val="22"/>
          <w:szCs w:val="22"/>
        </w:rPr>
      </w:pPr>
    </w:p>
    <w:p w:rsidR="005E7836" w:rsidRDefault="005E7836" w:rsidP="005E7836">
      <w:pPr>
        <w:rPr>
          <w:sz w:val="22"/>
          <w:szCs w:val="22"/>
        </w:rPr>
      </w:pPr>
      <w:r>
        <w:rPr>
          <w:b/>
          <w:sz w:val="22"/>
          <w:szCs w:val="22"/>
        </w:rPr>
        <w:t xml:space="preserve">                </w:t>
      </w:r>
      <w:r>
        <w:rPr>
          <w:sz w:val="22"/>
          <w:szCs w:val="22"/>
        </w:rPr>
        <w:t>Brabeck Construction</w:t>
      </w:r>
    </w:p>
    <w:p w:rsidR="005E7836" w:rsidRDefault="005E7836" w:rsidP="005E7836">
      <w:pPr>
        <w:rPr>
          <w:sz w:val="22"/>
          <w:szCs w:val="22"/>
        </w:rPr>
      </w:pPr>
      <w:r>
        <w:rPr>
          <w:sz w:val="22"/>
          <w:szCs w:val="22"/>
        </w:rPr>
        <w:t xml:space="preserve">                   Schedule I     Fuel System                            </w:t>
      </w:r>
      <w:r>
        <w:rPr>
          <w:sz w:val="22"/>
          <w:szCs w:val="22"/>
        </w:rPr>
        <w:tab/>
        <w:t xml:space="preserve">                 $410,200.00</w:t>
      </w:r>
    </w:p>
    <w:p w:rsidR="005E7836" w:rsidRDefault="005E7836" w:rsidP="005E7836">
      <w:pPr>
        <w:rPr>
          <w:sz w:val="22"/>
          <w:szCs w:val="22"/>
        </w:rPr>
      </w:pPr>
      <w:r>
        <w:rPr>
          <w:sz w:val="22"/>
          <w:szCs w:val="22"/>
        </w:rPr>
        <w:t xml:space="preserve">   </w:t>
      </w:r>
      <w:r>
        <w:rPr>
          <w:sz w:val="22"/>
          <w:szCs w:val="22"/>
        </w:rPr>
        <w:tab/>
        <w:t xml:space="preserve">       Schedule II    Site Work                                           </w:t>
      </w:r>
      <w:r>
        <w:rPr>
          <w:sz w:val="22"/>
          <w:szCs w:val="22"/>
        </w:rPr>
        <w:tab/>
        <w:t xml:space="preserve">     $167,599.80</w:t>
      </w:r>
    </w:p>
    <w:p w:rsidR="005E7836" w:rsidRDefault="005E7836" w:rsidP="005E7836">
      <w:pPr>
        <w:rPr>
          <w:sz w:val="22"/>
          <w:szCs w:val="22"/>
        </w:rPr>
      </w:pPr>
      <w:r>
        <w:rPr>
          <w:sz w:val="22"/>
          <w:szCs w:val="22"/>
        </w:rPr>
        <w:t xml:space="preserve">                   Schedule </w:t>
      </w:r>
      <w:proofErr w:type="gramStart"/>
      <w:r>
        <w:rPr>
          <w:sz w:val="22"/>
          <w:szCs w:val="22"/>
        </w:rPr>
        <w:t>III  Jet</w:t>
      </w:r>
      <w:proofErr w:type="gramEnd"/>
      <w:r>
        <w:rPr>
          <w:sz w:val="22"/>
          <w:szCs w:val="22"/>
        </w:rPr>
        <w:t xml:space="preserve"> tank upgrade to 15,000 gal    </w:t>
      </w:r>
      <w:r>
        <w:rPr>
          <w:sz w:val="22"/>
          <w:szCs w:val="22"/>
        </w:rPr>
        <w:tab/>
        <w:t xml:space="preserve">                 $  11,000.00</w:t>
      </w:r>
    </w:p>
    <w:p w:rsidR="005E7836" w:rsidRDefault="005E7836" w:rsidP="005E7836">
      <w:pPr>
        <w:rPr>
          <w:sz w:val="22"/>
          <w:szCs w:val="22"/>
        </w:rPr>
      </w:pPr>
      <w:r>
        <w:rPr>
          <w:sz w:val="22"/>
          <w:szCs w:val="22"/>
        </w:rPr>
        <w:t xml:space="preserve">   </w:t>
      </w:r>
      <w:r>
        <w:rPr>
          <w:sz w:val="22"/>
          <w:szCs w:val="22"/>
        </w:rPr>
        <w:tab/>
        <w:t xml:space="preserve">       Schedule </w:t>
      </w:r>
      <w:proofErr w:type="gramStart"/>
      <w:r>
        <w:rPr>
          <w:sz w:val="22"/>
          <w:szCs w:val="22"/>
        </w:rPr>
        <w:t>IV  Jet</w:t>
      </w:r>
      <w:proofErr w:type="gramEnd"/>
      <w:r>
        <w:rPr>
          <w:sz w:val="22"/>
          <w:szCs w:val="22"/>
        </w:rPr>
        <w:t xml:space="preserve"> tank upgrade to 20,000 gal                       $  21,400.00  </w:t>
      </w:r>
    </w:p>
    <w:p w:rsidR="005E7836" w:rsidRDefault="005E7836" w:rsidP="005E7836">
      <w:pPr>
        <w:rPr>
          <w:sz w:val="22"/>
          <w:szCs w:val="22"/>
        </w:rPr>
      </w:pPr>
      <w:r>
        <w:rPr>
          <w:sz w:val="22"/>
          <w:szCs w:val="22"/>
        </w:rPr>
        <w:t xml:space="preserve">   </w:t>
      </w:r>
      <w:r>
        <w:rPr>
          <w:sz w:val="22"/>
          <w:szCs w:val="22"/>
        </w:rPr>
        <w:tab/>
        <w:t xml:space="preserve">       Schedule V    AvGas tank upgrade to 15,000 gal</w:t>
      </w:r>
      <w:r>
        <w:rPr>
          <w:sz w:val="22"/>
          <w:szCs w:val="22"/>
        </w:rPr>
        <w:tab/>
        <w:t xml:space="preserve">      </w:t>
      </w:r>
      <w:proofErr w:type="gramStart"/>
      <w:r>
        <w:rPr>
          <w:sz w:val="22"/>
          <w:szCs w:val="22"/>
        </w:rPr>
        <w:t>$  11,000.00</w:t>
      </w:r>
      <w:proofErr w:type="gramEnd"/>
    </w:p>
    <w:p w:rsidR="005E7836" w:rsidRDefault="005E7836" w:rsidP="005E7836">
      <w:pPr>
        <w:rPr>
          <w:sz w:val="22"/>
          <w:szCs w:val="22"/>
        </w:rPr>
      </w:pPr>
      <w:r>
        <w:rPr>
          <w:sz w:val="22"/>
          <w:szCs w:val="22"/>
        </w:rPr>
        <w:tab/>
        <w:t xml:space="preserve">       Schedule VI   </w:t>
      </w:r>
      <w:proofErr w:type="gramStart"/>
      <w:r>
        <w:rPr>
          <w:sz w:val="22"/>
          <w:szCs w:val="22"/>
        </w:rPr>
        <w:t>Deduct  Self</w:t>
      </w:r>
      <w:proofErr w:type="gramEnd"/>
      <w:r>
        <w:rPr>
          <w:sz w:val="22"/>
          <w:szCs w:val="22"/>
        </w:rPr>
        <w:t>-Serve system</w:t>
      </w:r>
      <w:r>
        <w:rPr>
          <w:sz w:val="22"/>
          <w:szCs w:val="22"/>
        </w:rPr>
        <w:tab/>
        <w:t xml:space="preserve">                 ($  11,000.00)</w:t>
      </w:r>
    </w:p>
    <w:p w:rsidR="005E7836" w:rsidRDefault="005E7836" w:rsidP="005E7836">
      <w:pPr>
        <w:rPr>
          <w:sz w:val="22"/>
          <w:szCs w:val="22"/>
        </w:rPr>
      </w:pPr>
      <w:r>
        <w:rPr>
          <w:sz w:val="22"/>
          <w:szCs w:val="22"/>
        </w:rPr>
        <w:t xml:space="preserve">   </w:t>
      </w:r>
      <w:r>
        <w:rPr>
          <w:sz w:val="22"/>
          <w:szCs w:val="22"/>
        </w:rPr>
        <w:tab/>
        <w:t xml:space="preserve">       Schedule </w:t>
      </w:r>
      <w:proofErr w:type="gramStart"/>
      <w:r>
        <w:rPr>
          <w:sz w:val="22"/>
          <w:szCs w:val="22"/>
        </w:rPr>
        <w:t>VII  Deduct</w:t>
      </w:r>
      <w:proofErr w:type="gramEnd"/>
      <w:r>
        <w:rPr>
          <w:sz w:val="22"/>
          <w:szCs w:val="22"/>
        </w:rPr>
        <w:t xml:space="preserve"> UL  2085 rate on 12,000 jet tank      ($  13,000.00)</w:t>
      </w:r>
    </w:p>
    <w:p w:rsidR="005E7836" w:rsidRDefault="005E7836" w:rsidP="005E7836">
      <w:pPr>
        <w:rPr>
          <w:sz w:val="22"/>
          <w:szCs w:val="22"/>
        </w:rPr>
      </w:pPr>
      <w:r>
        <w:rPr>
          <w:sz w:val="22"/>
          <w:szCs w:val="22"/>
        </w:rPr>
        <w:tab/>
        <w:t xml:space="preserve">       Schedule VIII Deduct UL 2085 rate on 15,000 jet tank       (</w:t>
      </w:r>
      <w:proofErr w:type="gramStart"/>
      <w:r>
        <w:rPr>
          <w:sz w:val="22"/>
          <w:szCs w:val="22"/>
        </w:rPr>
        <w:t>$  13,000.00</w:t>
      </w:r>
      <w:proofErr w:type="gramEnd"/>
      <w:r>
        <w:rPr>
          <w:sz w:val="22"/>
          <w:szCs w:val="22"/>
        </w:rPr>
        <w:t>)</w:t>
      </w:r>
    </w:p>
    <w:p w:rsidR="005E7836" w:rsidRDefault="005E7836" w:rsidP="005E7836">
      <w:pPr>
        <w:rPr>
          <w:sz w:val="22"/>
          <w:szCs w:val="22"/>
        </w:rPr>
      </w:pPr>
      <w:r>
        <w:rPr>
          <w:sz w:val="22"/>
          <w:szCs w:val="22"/>
        </w:rPr>
        <w:tab/>
        <w:t xml:space="preserve">       Schedule IX   Deduct UL 2085 rate on 20,000 jet tank     </w:t>
      </w:r>
      <w:r w:rsidR="00D573F2">
        <w:rPr>
          <w:sz w:val="22"/>
          <w:szCs w:val="22"/>
        </w:rPr>
        <w:t xml:space="preserve"> </w:t>
      </w:r>
      <w:r>
        <w:rPr>
          <w:sz w:val="22"/>
          <w:szCs w:val="22"/>
        </w:rPr>
        <w:t xml:space="preserve"> (</w:t>
      </w:r>
      <w:proofErr w:type="gramStart"/>
      <w:r>
        <w:rPr>
          <w:sz w:val="22"/>
          <w:szCs w:val="22"/>
        </w:rPr>
        <w:t>$  15,000.00</w:t>
      </w:r>
      <w:proofErr w:type="gramEnd"/>
      <w:r>
        <w:rPr>
          <w:sz w:val="22"/>
          <w:szCs w:val="22"/>
        </w:rPr>
        <w:t>)</w:t>
      </w:r>
    </w:p>
    <w:p w:rsidR="005E7836" w:rsidRDefault="005E7836" w:rsidP="005E7836">
      <w:pPr>
        <w:rPr>
          <w:sz w:val="22"/>
          <w:szCs w:val="22"/>
          <w:u w:val="single"/>
        </w:rPr>
      </w:pPr>
      <w:r>
        <w:rPr>
          <w:sz w:val="22"/>
          <w:szCs w:val="22"/>
        </w:rPr>
        <w:t xml:space="preserve">                   Schedule X    </w:t>
      </w:r>
      <w:proofErr w:type="gramStart"/>
      <w:r>
        <w:rPr>
          <w:sz w:val="22"/>
          <w:szCs w:val="22"/>
        </w:rPr>
        <w:t>Concrete  pad</w:t>
      </w:r>
      <w:proofErr w:type="gramEnd"/>
      <w:r>
        <w:rPr>
          <w:sz w:val="22"/>
          <w:szCs w:val="22"/>
        </w:rPr>
        <w:t xml:space="preserve"> instead of gravel                     </w:t>
      </w:r>
      <w:r w:rsidRPr="005E7836">
        <w:rPr>
          <w:sz w:val="22"/>
          <w:szCs w:val="22"/>
          <w:u w:val="single"/>
        </w:rPr>
        <w:t xml:space="preserve">$  </w:t>
      </w:r>
      <w:r>
        <w:rPr>
          <w:sz w:val="22"/>
          <w:szCs w:val="22"/>
          <w:u w:val="single"/>
        </w:rPr>
        <w:t>20</w:t>
      </w:r>
      <w:r w:rsidRPr="005E7836">
        <w:rPr>
          <w:sz w:val="22"/>
          <w:szCs w:val="22"/>
          <w:u w:val="single"/>
        </w:rPr>
        <w:t>,000.00</w:t>
      </w:r>
    </w:p>
    <w:p w:rsidR="005E7836" w:rsidRDefault="005E7836" w:rsidP="005E7836">
      <w:pPr>
        <w:rPr>
          <w:sz w:val="22"/>
          <w:szCs w:val="22"/>
        </w:rPr>
      </w:pPr>
      <w:r w:rsidRPr="005E7836">
        <w:rPr>
          <w:sz w:val="22"/>
          <w:szCs w:val="22"/>
        </w:rPr>
        <w:lastRenderedPageBreak/>
        <w:t xml:space="preserve">                   </w:t>
      </w:r>
      <w:r w:rsidRPr="005E7836">
        <w:rPr>
          <w:b/>
          <w:sz w:val="22"/>
          <w:szCs w:val="22"/>
        </w:rPr>
        <w:t>TOTAL</w:t>
      </w:r>
      <w:r w:rsidRPr="005E7836">
        <w:rPr>
          <w:b/>
          <w:sz w:val="22"/>
          <w:szCs w:val="22"/>
        </w:rPr>
        <w:tab/>
      </w:r>
      <w:r w:rsidRPr="005E7836">
        <w:rPr>
          <w:b/>
          <w:sz w:val="22"/>
          <w:szCs w:val="22"/>
        </w:rPr>
        <w:tab/>
      </w:r>
      <w:r w:rsidRPr="005E7836">
        <w:rPr>
          <w:b/>
          <w:sz w:val="22"/>
          <w:szCs w:val="22"/>
        </w:rPr>
        <w:tab/>
      </w:r>
      <w:r w:rsidRPr="005E7836">
        <w:rPr>
          <w:b/>
          <w:sz w:val="22"/>
          <w:szCs w:val="22"/>
        </w:rPr>
        <w:tab/>
      </w:r>
      <w:r w:rsidRPr="005E7836">
        <w:rPr>
          <w:b/>
          <w:sz w:val="22"/>
          <w:szCs w:val="22"/>
        </w:rPr>
        <w:tab/>
      </w:r>
      <w:r w:rsidRPr="005E7836">
        <w:rPr>
          <w:b/>
          <w:sz w:val="22"/>
          <w:szCs w:val="22"/>
        </w:rPr>
        <w:tab/>
      </w:r>
      <w:r w:rsidRPr="005E7836">
        <w:rPr>
          <w:b/>
          <w:sz w:val="22"/>
          <w:szCs w:val="22"/>
        </w:rPr>
        <w:tab/>
        <w:t xml:space="preserve">      $</w:t>
      </w:r>
      <w:r>
        <w:rPr>
          <w:b/>
          <w:sz w:val="22"/>
          <w:szCs w:val="22"/>
        </w:rPr>
        <w:t>589,199.80</w:t>
      </w:r>
      <w:r>
        <w:rPr>
          <w:sz w:val="22"/>
          <w:szCs w:val="22"/>
        </w:rPr>
        <w:t xml:space="preserve">             Brabeck Construction’s bid total on the bid specs was $693,200.00.  Mr. Brabeck forgot </w:t>
      </w:r>
      <w:r w:rsidR="00194364">
        <w:rPr>
          <w:sz w:val="22"/>
          <w:szCs w:val="22"/>
        </w:rPr>
        <w:t xml:space="preserve">to subtract the deductions.  </w:t>
      </w:r>
    </w:p>
    <w:p w:rsidR="00194364" w:rsidRDefault="00194364" w:rsidP="005E7836">
      <w:pPr>
        <w:rPr>
          <w:sz w:val="22"/>
          <w:szCs w:val="22"/>
        </w:rPr>
      </w:pPr>
    </w:p>
    <w:p w:rsidR="00194364" w:rsidRDefault="00194364" w:rsidP="005E7836">
      <w:pPr>
        <w:rPr>
          <w:sz w:val="22"/>
          <w:szCs w:val="22"/>
        </w:rPr>
      </w:pPr>
      <w:r>
        <w:rPr>
          <w:sz w:val="22"/>
          <w:szCs w:val="22"/>
        </w:rPr>
        <w:t xml:space="preserve">               EDK Engineering &amp; Construction</w:t>
      </w:r>
    </w:p>
    <w:p w:rsidR="00194364" w:rsidRDefault="00194364" w:rsidP="00194364">
      <w:pPr>
        <w:rPr>
          <w:sz w:val="22"/>
          <w:szCs w:val="22"/>
        </w:rPr>
      </w:pPr>
      <w:r>
        <w:rPr>
          <w:sz w:val="22"/>
          <w:szCs w:val="22"/>
        </w:rPr>
        <w:t xml:space="preserve">                   Schedule I     Fuel System                            </w:t>
      </w:r>
      <w:r>
        <w:rPr>
          <w:sz w:val="22"/>
          <w:szCs w:val="22"/>
        </w:rPr>
        <w:tab/>
        <w:t xml:space="preserve">                 $583,000.00</w:t>
      </w:r>
    </w:p>
    <w:p w:rsidR="00194364" w:rsidRDefault="00194364" w:rsidP="00194364">
      <w:pPr>
        <w:rPr>
          <w:sz w:val="22"/>
          <w:szCs w:val="22"/>
        </w:rPr>
      </w:pPr>
      <w:r>
        <w:rPr>
          <w:sz w:val="22"/>
          <w:szCs w:val="22"/>
        </w:rPr>
        <w:t xml:space="preserve">   </w:t>
      </w:r>
      <w:r>
        <w:rPr>
          <w:sz w:val="22"/>
          <w:szCs w:val="22"/>
        </w:rPr>
        <w:tab/>
        <w:t xml:space="preserve">       Schedule II    Site Work                                           </w:t>
      </w:r>
      <w:r>
        <w:rPr>
          <w:sz w:val="22"/>
          <w:szCs w:val="22"/>
        </w:rPr>
        <w:tab/>
        <w:t xml:space="preserve">     $105,960.00</w:t>
      </w:r>
    </w:p>
    <w:p w:rsidR="00194364" w:rsidRDefault="00194364" w:rsidP="00194364">
      <w:pPr>
        <w:rPr>
          <w:sz w:val="22"/>
          <w:szCs w:val="22"/>
        </w:rPr>
      </w:pPr>
      <w:r>
        <w:rPr>
          <w:sz w:val="22"/>
          <w:szCs w:val="22"/>
        </w:rPr>
        <w:t xml:space="preserve">                   Schedule </w:t>
      </w:r>
      <w:proofErr w:type="gramStart"/>
      <w:r>
        <w:rPr>
          <w:sz w:val="22"/>
          <w:szCs w:val="22"/>
        </w:rPr>
        <w:t>III  Jet</w:t>
      </w:r>
      <w:proofErr w:type="gramEnd"/>
      <w:r>
        <w:rPr>
          <w:sz w:val="22"/>
          <w:szCs w:val="22"/>
        </w:rPr>
        <w:t xml:space="preserve"> tank upgrade to 15,000 gal    </w:t>
      </w:r>
      <w:r>
        <w:rPr>
          <w:sz w:val="22"/>
          <w:szCs w:val="22"/>
        </w:rPr>
        <w:tab/>
        <w:t xml:space="preserve">                 $    8,000.00</w:t>
      </w:r>
    </w:p>
    <w:p w:rsidR="00194364" w:rsidRDefault="00194364" w:rsidP="00194364">
      <w:pPr>
        <w:rPr>
          <w:sz w:val="22"/>
          <w:szCs w:val="22"/>
        </w:rPr>
      </w:pPr>
      <w:r>
        <w:rPr>
          <w:sz w:val="22"/>
          <w:szCs w:val="22"/>
        </w:rPr>
        <w:t xml:space="preserve">   </w:t>
      </w:r>
      <w:r>
        <w:rPr>
          <w:sz w:val="22"/>
          <w:szCs w:val="22"/>
        </w:rPr>
        <w:tab/>
        <w:t xml:space="preserve">       Schedule </w:t>
      </w:r>
      <w:proofErr w:type="gramStart"/>
      <w:r>
        <w:rPr>
          <w:sz w:val="22"/>
          <w:szCs w:val="22"/>
        </w:rPr>
        <w:t>IV  Jet</w:t>
      </w:r>
      <w:proofErr w:type="gramEnd"/>
      <w:r>
        <w:rPr>
          <w:sz w:val="22"/>
          <w:szCs w:val="22"/>
        </w:rPr>
        <w:t xml:space="preserve"> tank upgrade to 20,000 gal                       $  15,000.00</w:t>
      </w:r>
    </w:p>
    <w:p w:rsidR="00194364" w:rsidRDefault="00194364" w:rsidP="00194364">
      <w:pPr>
        <w:rPr>
          <w:sz w:val="22"/>
          <w:szCs w:val="22"/>
        </w:rPr>
      </w:pPr>
      <w:r>
        <w:rPr>
          <w:sz w:val="22"/>
          <w:szCs w:val="22"/>
        </w:rPr>
        <w:t xml:space="preserve">   </w:t>
      </w:r>
      <w:r>
        <w:rPr>
          <w:sz w:val="22"/>
          <w:szCs w:val="22"/>
        </w:rPr>
        <w:tab/>
        <w:t xml:space="preserve">       Schedule V    AvGas tank upgrade to 15,000 gal</w:t>
      </w:r>
      <w:r>
        <w:rPr>
          <w:sz w:val="22"/>
          <w:szCs w:val="22"/>
        </w:rPr>
        <w:tab/>
        <w:t xml:space="preserve">      $    8,500.00</w:t>
      </w:r>
    </w:p>
    <w:p w:rsidR="00194364" w:rsidRDefault="00194364" w:rsidP="00194364">
      <w:pPr>
        <w:rPr>
          <w:sz w:val="22"/>
          <w:szCs w:val="22"/>
        </w:rPr>
      </w:pPr>
      <w:r>
        <w:rPr>
          <w:sz w:val="22"/>
          <w:szCs w:val="22"/>
        </w:rPr>
        <w:tab/>
        <w:t xml:space="preserve">       Schedule VI   </w:t>
      </w:r>
      <w:proofErr w:type="gramStart"/>
      <w:r>
        <w:rPr>
          <w:sz w:val="22"/>
          <w:szCs w:val="22"/>
        </w:rPr>
        <w:t>Deduct  Self</w:t>
      </w:r>
      <w:proofErr w:type="gramEnd"/>
      <w:r>
        <w:rPr>
          <w:sz w:val="22"/>
          <w:szCs w:val="22"/>
        </w:rPr>
        <w:t>-Serve system</w:t>
      </w:r>
      <w:r>
        <w:rPr>
          <w:sz w:val="22"/>
          <w:szCs w:val="22"/>
        </w:rPr>
        <w:tab/>
        <w:t xml:space="preserve">                 ($  17,000.00)</w:t>
      </w:r>
    </w:p>
    <w:p w:rsidR="00194364" w:rsidRDefault="00194364" w:rsidP="00194364">
      <w:pPr>
        <w:rPr>
          <w:sz w:val="22"/>
          <w:szCs w:val="22"/>
        </w:rPr>
      </w:pPr>
      <w:r>
        <w:rPr>
          <w:sz w:val="22"/>
          <w:szCs w:val="22"/>
        </w:rPr>
        <w:t xml:space="preserve">   </w:t>
      </w:r>
      <w:r>
        <w:rPr>
          <w:sz w:val="22"/>
          <w:szCs w:val="22"/>
        </w:rPr>
        <w:tab/>
        <w:t xml:space="preserve">       Schedule </w:t>
      </w:r>
      <w:proofErr w:type="gramStart"/>
      <w:r>
        <w:rPr>
          <w:sz w:val="22"/>
          <w:szCs w:val="22"/>
        </w:rPr>
        <w:t>VII  Deduct</w:t>
      </w:r>
      <w:proofErr w:type="gramEnd"/>
      <w:r>
        <w:rPr>
          <w:sz w:val="22"/>
          <w:szCs w:val="22"/>
        </w:rPr>
        <w:t xml:space="preserve"> UL  2085 rate on 12,000 jet tank      ($    2,000.00)</w:t>
      </w:r>
    </w:p>
    <w:p w:rsidR="00194364" w:rsidRDefault="00194364" w:rsidP="00194364">
      <w:pPr>
        <w:rPr>
          <w:sz w:val="22"/>
          <w:szCs w:val="22"/>
        </w:rPr>
      </w:pPr>
      <w:r>
        <w:rPr>
          <w:sz w:val="22"/>
          <w:szCs w:val="22"/>
        </w:rPr>
        <w:tab/>
        <w:t xml:space="preserve">       Schedule VIII Deduct UL 2085 rate on 15,000 jet tank       ($    2,000.00)</w:t>
      </w:r>
    </w:p>
    <w:p w:rsidR="00194364" w:rsidRDefault="00194364" w:rsidP="00194364">
      <w:pPr>
        <w:rPr>
          <w:sz w:val="22"/>
          <w:szCs w:val="22"/>
        </w:rPr>
      </w:pPr>
      <w:r>
        <w:rPr>
          <w:sz w:val="22"/>
          <w:szCs w:val="22"/>
        </w:rPr>
        <w:tab/>
        <w:t xml:space="preserve">       Sched</w:t>
      </w:r>
      <w:r w:rsidR="00D573F2">
        <w:rPr>
          <w:sz w:val="22"/>
          <w:szCs w:val="22"/>
        </w:rPr>
        <w:t>ule IX   Deduct UL 2085 rate on</w:t>
      </w:r>
      <w:r>
        <w:rPr>
          <w:sz w:val="22"/>
          <w:szCs w:val="22"/>
        </w:rPr>
        <w:t xml:space="preserve"> 20,000 jet tank      </w:t>
      </w:r>
      <w:r w:rsidR="00D573F2">
        <w:rPr>
          <w:sz w:val="22"/>
          <w:szCs w:val="22"/>
        </w:rPr>
        <w:t xml:space="preserve"> (</w:t>
      </w:r>
      <w:r>
        <w:rPr>
          <w:sz w:val="22"/>
          <w:szCs w:val="22"/>
        </w:rPr>
        <w:t>$    2,500.00)</w:t>
      </w:r>
    </w:p>
    <w:p w:rsidR="00194364" w:rsidRDefault="00194364" w:rsidP="00194364">
      <w:pPr>
        <w:rPr>
          <w:sz w:val="22"/>
          <w:szCs w:val="22"/>
          <w:u w:val="single"/>
        </w:rPr>
      </w:pPr>
      <w:r>
        <w:rPr>
          <w:sz w:val="22"/>
          <w:szCs w:val="22"/>
        </w:rPr>
        <w:t xml:space="preserve">                   Schedule X    </w:t>
      </w:r>
      <w:proofErr w:type="gramStart"/>
      <w:r>
        <w:rPr>
          <w:sz w:val="22"/>
          <w:szCs w:val="22"/>
        </w:rPr>
        <w:t>Concrete  pad</w:t>
      </w:r>
      <w:proofErr w:type="gramEnd"/>
      <w:r>
        <w:rPr>
          <w:sz w:val="22"/>
          <w:szCs w:val="22"/>
        </w:rPr>
        <w:t xml:space="preserve"> instead of gravel                   </w:t>
      </w:r>
      <w:r w:rsidR="00F90DEA">
        <w:rPr>
          <w:sz w:val="22"/>
          <w:szCs w:val="22"/>
        </w:rPr>
        <w:t xml:space="preserve"> </w:t>
      </w:r>
      <w:r>
        <w:rPr>
          <w:sz w:val="22"/>
          <w:szCs w:val="22"/>
        </w:rPr>
        <w:t xml:space="preserve">  </w:t>
      </w:r>
      <w:r w:rsidRPr="005E7836">
        <w:rPr>
          <w:sz w:val="22"/>
          <w:szCs w:val="22"/>
          <w:u w:val="single"/>
        </w:rPr>
        <w:t xml:space="preserve">$  </w:t>
      </w:r>
      <w:r>
        <w:rPr>
          <w:sz w:val="22"/>
          <w:szCs w:val="22"/>
          <w:u w:val="single"/>
        </w:rPr>
        <w:t>3</w:t>
      </w:r>
      <w:r w:rsidRPr="005E7836">
        <w:rPr>
          <w:sz w:val="22"/>
          <w:szCs w:val="22"/>
          <w:u w:val="single"/>
        </w:rPr>
        <w:t>2,000.00</w:t>
      </w:r>
    </w:p>
    <w:p w:rsidR="00194364" w:rsidRDefault="00194364" w:rsidP="00194364">
      <w:pPr>
        <w:rPr>
          <w:b/>
          <w:sz w:val="22"/>
          <w:szCs w:val="22"/>
        </w:rPr>
      </w:pPr>
      <w:r w:rsidRPr="005E7836">
        <w:rPr>
          <w:sz w:val="22"/>
          <w:szCs w:val="22"/>
        </w:rPr>
        <w:t xml:space="preserve">                   </w:t>
      </w:r>
      <w:r w:rsidRPr="005E7836">
        <w:rPr>
          <w:b/>
          <w:sz w:val="22"/>
          <w:szCs w:val="22"/>
        </w:rPr>
        <w:t>TOTAL</w:t>
      </w:r>
      <w:r w:rsidRPr="005E7836">
        <w:rPr>
          <w:b/>
          <w:sz w:val="22"/>
          <w:szCs w:val="22"/>
        </w:rPr>
        <w:tab/>
      </w:r>
      <w:r w:rsidRPr="005E7836">
        <w:rPr>
          <w:b/>
          <w:sz w:val="22"/>
          <w:szCs w:val="22"/>
        </w:rPr>
        <w:tab/>
      </w:r>
      <w:r w:rsidRPr="005E7836">
        <w:rPr>
          <w:b/>
          <w:sz w:val="22"/>
          <w:szCs w:val="22"/>
        </w:rPr>
        <w:tab/>
      </w:r>
      <w:r w:rsidRPr="005E7836">
        <w:rPr>
          <w:b/>
          <w:sz w:val="22"/>
          <w:szCs w:val="22"/>
        </w:rPr>
        <w:tab/>
      </w:r>
      <w:r w:rsidRPr="005E7836">
        <w:rPr>
          <w:b/>
          <w:sz w:val="22"/>
          <w:szCs w:val="22"/>
        </w:rPr>
        <w:tab/>
      </w:r>
      <w:r w:rsidRPr="005E7836">
        <w:rPr>
          <w:b/>
          <w:sz w:val="22"/>
          <w:szCs w:val="22"/>
        </w:rPr>
        <w:tab/>
      </w:r>
      <w:r w:rsidRPr="005E7836">
        <w:rPr>
          <w:b/>
          <w:sz w:val="22"/>
          <w:szCs w:val="22"/>
        </w:rPr>
        <w:tab/>
        <w:t xml:space="preserve">      $</w:t>
      </w:r>
      <w:r>
        <w:rPr>
          <w:b/>
          <w:sz w:val="22"/>
          <w:szCs w:val="22"/>
        </w:rPr>
        <w:t>728,960.00</w:t>
      </w:r>
    </w:p>
    <w:p w:rsidR="00A14F2E" w:rsidRDefault="00A14F2E" w:rsidP="00194364">
      <w:pPr>
        <w:rPr>
          <w:b/>
          <w:sz w:val="22"/>
          <w:szCs w:val="22"/>
        </w:rPr>
      </w:pPr>
    </w:p>
    <w:p w:rsidR="007A4E14" w:rsidRDefault="00194364" w:rsidP="00194364">
      <w:pPr>
        <w:rPr>
          <w:sz w:val="22"/>
          <w:szCs w:val="22"/>
        </w:rPr>
      </w:pPr>
      <w:r>
        <w:rPr>
          <w:sz w:val="22"/>
          <w:szCs w:val="22"/>
        </w:rPr>
        <w:t xml:space="preserve">Darrell Morehouse asked about the offloading of fuel from the transporter to the tanks.  Michael Beckhoff said that it can be done two ways.  </w:t>
      </w:r>
      <w:r w:rsidR="00A14F2E">
        <w:rPr>
          <w:sz w:val="22"/>
          <w:szCs w:val="22"/>
        </w:rPr>
        <w:t>Supplier uses a hose that connects to the transporter and</w:t>
      </w:r>
      <w:r>
        <w:rPr>
          <w:sz w:val="22"/>
          <w:szCs w:val="22"/>
        </w:rPr>
        <w:t xml:space="preserve"> to a connection at the tanks or</w:t>
      </w:r>
      <w:r w:rsidR="00A14F2E">
        <w:rPr>
          <w:sz w:val="22"/>
          <w:szCs w:val="22"/>
        </w:rPr>
        <w:t xml:space="preserve"> there is </w:t>
      </w:r>
      <w:r>
        <w:rPr>
          <w:sz w:val="22"/>
          <w:szCs w:val="22"/>
        </w:rPr>
        <w:t xml:space="preserve">piping </w:t>
      </w:r>
      <w:r w:rsidR="00A14F2E">
        <w:rPr>
          <w:sz w:val="22"/>
          <w:szCs w:val="22"/>
        </w:rPr>
        <w:t xml:space="preserve">to the tanks with a connector that the supplier hooks to. </w:t>
      </w:r>
      <w:r w:rsidR="007A4E14">
        <w:rPr>
          <w:sz w:val="22"/>
          <w:szCs w:val="22"/>
        </w:rPr>
        <w:t xml:space="preserve"> </w:t>
      </w:r>
      <w:r w:rsidR="00A14F2E">
        <w:rPr>
          <w:sz w:val="22"/>
          <w:szCs w:val="22"/>
        </w:rPr>
        <w:t xml:space="preserve">Most suppliers don’t want to use a hose because of possible contamination of the fuel.  </w:t>
      </w:r>
    </w:p>
    <w:p w:rsidR="00A14F2E" w:rsidRDefault="00A14F2E" w:rsidP="00194364">
      <w:pPr>
        <w:rPr>
          <w:sz w:val="22"/>
          <w:szCs w:val="22"/>
        </w:rPr>
      </w:pPr>
    </w:p>
    <w:p w:rsidR="00A14F2E" w:rsidRDefault="00A14F2E" w:rsidP="00194364">
      <w:pPr>
        <w:rPr>
          <w:sz w:val="22"/>
          <w:szCs w:val="22"/>
        </w:rPr>
      </w:pPr>
      <w:r>
        <w:rPr>
          <w:sz w:val="22"/>
          <w:szCs w:val="22"/>
        </w:rPr>
        <w:t>Lucas said CitySerivceValcon uses a hose.</w:t>
      </w:r>
    </w:p>
    <w:p w:rsidR="00A14F2E" w:rsidRDefault="00A14F2E" w:rsidP="00194364">
      <w:pPr>
        <w:rPr>
          <w:sz w:val="22"/>
          <w:szCs w:val="22"/>
        </w:rPr>
      </w:pPr>
    </w:p>
    <w:p w:rsidR="00A14F2E" w:rsidRDefault="00A14F2E" w:rsidP="00A14F2E">
      <w:pPr>
        <w:rPr>
          <w:sz w:val="22"/>
          <w:szCs w:val="22"/>
        </w:rPr>
      </w:pPr>
      <w:r w:rsidRPr="00194364">
        <w:rPr>
          <w:sz w:val="22"/>
          <w:szCs w:val="22"/>
        </w:rPr>
        <w:t xml:space="preserve">O’Day </w:t>
      </w:r>
      <w:r>
        <w:rPr>
          <w:sz w:val="22"/>
          <w:szCs w:val="22"/>
        </w:rPr>
        <w:t xml:space="preserve">Equipment </w:t>
      </w:r>
      <w:r w:rsidRPr="00194364">
        <w:rPr>
          <w:sz w:val="22"/>
          <w:szCs w:val="22"/>
        </w:rPr>
        <w:t>appeared to be the low bidder.</w:t>
      </w:r>
      <w:r>
        <w:rPr>
          <w:sz w:val="22"/>
          <w:szCs w:val="22"/>
        </w:rPr>
        <w:t xml:space="preserve">  Michael Beckhoff is going to call O’Day to verify how he plans to unload the fuel and how he interrupted the deductions.  He will make a recommendation at the February meeting.</w:t>
      </w:r>
    </w:p>
    <w:p w:rsidR="00A14F2E" w:rsidRDefault="00A14F2E" w:rsidP="00194364">
      <w:pPr>
        <w:rPr>
          <w:sz w:val="22"/>
          <w:szCs w:val="22"/>
        </w:rPr>
      </w:pPr>
    </w:p>
    <w:p w:rsidR="00A14F2E" w:rsidRDefault="00A14F2E" w:rsidP="00194364">
      <w:pPr>
        <w:rPr>
          <w:sz w:val="22"/>
          <w:szCs w:val="22"/>
          <w:u w:val="single"/>
        </w:rPr>
      </w:pPr>
      <w:r>
        <w:rPr>
          <w:sz w:val="22"/>
          <w:szCs w:val="22"/>
          <w:u w:val="single"/>
        </w:rPr>
        <w:t>CLIENT SURVEY</w:t>
      </w:r>
    </w:p>
    <w:p w:rsidR="00177957" w:rsidRDefault="00177957" w:rsidP="00194364">
      <w:pPr>
        <w:rPr>
          <w:sz w:val="22"/>
          <w:szCs w:val="22"/>
        </w:rPr>
      </w:pPr>
      <w:r>
        <w:rPr>
          <w:sz w:val="22"/>
          <w:szCs w:val="22"/>
        </w:rPr>
        <w:t>RPA sent a survey regarding their work on the Wildlife Hazardous Project.  The Airport Commission declined to participate in the survey.</w:t>
      </w:r>
    </w:p>
    <w:p w:rsidR="00177957" w:rsidRDefault="00177957" w:rsidP="00194364">
      <w:pPr>
        <w:rPr>
          <w:sz w:val="22"/>
          <w:szCs w:val="22"/>
        </w:rPr>
      </w:pPr>
    </w:p>
    <w:p w:rsidR="00177957" w:rsidRDefault="00177957" w:rsidP="00194364">
      <w:pPr>
        <w:rPr>
          <w:sz w:val="22"/>
          <w:szCs w:val="22"/>
          <w:u w:val="single"/>
        </w:rPr>
      </w:pPr>
      <w:r>
        <w:rPr>
          <w:sz w:val="22"/>
          <w:szCs w:val="22"/>
          <w:u w:val="single"/>
        </w:rPr>
        <w:t>TAXIWAY PROJECT (AIP 3-30-0033-019)</w:t>
      </w:r>
    </w:p>
    <w:p w:rsidR="00177957" w:rsidRDefault="00177957" w:rsidP="00194364">
      <w:pPr>
        <w:rPr>
          <w:sz w:val="22"/>
          <w:szCs w:val="22"/>
        </w:rPr>
      </w:pPr>
      <w:r>
        <w:rPr>
          <w:sz w:val="22"/>
          <w:szCs w:val="22"/>
        </w:rPr>
        <w:t>Claims in the amount of $32,700.00 have been paid and a request for reimbursement of $31,680.00 was filed with the FAA.  Money has been received.</w:t>
      </w:r>
    </w:p>
    <w:p w:rsidR="00177957" w:rsidRDefault="00177957" w:rsidP="00194364">
      <w:pPr>
        <w:rPr>
          <w:sz w:val="22"/>
          <w:szCs w:val="22"/>
        </w:rPr>
      </w:pPr>
    </w:p>
    <w:p w:rsidR="00177957" w:rsidRDefault="0095041A" w:rsidP="00194364">
      <w:pPr>
        <w:rPr>
          <w:sz w:val="22"/>
          <w:szCs w:val="22"/>
        </w:rPr>
      </w:pPr>
      <w:r>
        <w:rPr>
          <w:sz w:val="22"/>
          <w:szCs w:val="22"/>
          <w:u w:val="single"/>
        </w:rPr>
        <w:t xml:space="preserve">WILDLIFE HAZARD </w:t>
      </w:r>
      <w:r w:rsidR="00177957">
        <w:rPr>
          <w:sz w:val="22"/>
          <w:szCs w:val="22"/>
          <w:u w:val="single"/>
        </w:rPr>
        <w:t>ASSESSMENT PROJECT</w:t>
      </w:r>
    </w:p>
    <w:p w:rsidR="00A14F2E" w:rsidRDefault="00177957" w:rsidP="00194364">
      <w:pPr>
        <w:rPr>
          <w:sz w:val="22"/>
          <w:szCs w:val="22"/>
        </w:rPr>
      </w:pPr>
      <w:r>
        <w:rPr>
          <w:sz w:val="22"/>
          <w:szCs w:val="22"/>
        </w:rPr>
        <w:t xml:space="preserve">Project has been completed.  The final claim for $12,552.43 to Loomacres and </w:t>
      </w:r>
      <w:r w:rsidR="0095041A">
        <w:rPr>
          <w:sz w:val="22"/>
          <w:szCs w:val="22"/>
        </w:rPr>
        <w:t xml:space="preserve">a claim </w:t>
      </w:r>
      <w:r>
        <w:rPr>
          <w:sz w:val="22"/>
          <w:szCs w:val="22"/>
        </w:rPr>
        <w:t>for $6,300.00 for engineering services to RPA were reviewed.  The Commission decided to pay Loomacres now instead of waiting until th</w:t>
      </w:r>
      <w:r w:rsidR="0095041A">
        <w:rPr>
          <w:sz w:val="22"/>
          <w:szCs w:val="22"/>
        </w:rPr>
        <w:t xml:space="preserve">e 90% comes from the FAA.  The claim to RPA is being held until they send the Auto-Cadd file from the last runway project. </w:t>
      </w:r>
      <w:r>
        <w:rPr>
          <w:sz w:val="22"/>
          <w:szCs w:val="22"/>
        </w:rPr>
        <w:t xml:space="preserve">   </w:t>
      </w:r>
    </w:p>
    <w:p w:rsidR="0095041A" w:rsidRDefault="0095041A" w:rsidP="00194364">
      <w:pPr>
        <w:rPr>
          <w:sz w:val="22"/>
          <w:szCs w:val="22"/>
        </w:rPr>
      </w:pPr>
    </w:p>
    <w:p w:rsidR="0095041A" w:rsidRDefault="0095041A" w:rsidP="00194364">
      <w:pPr>
        <w:rPr>
          <w:b/>
          <w:sz w:val="22"/>
          <w:szCs w:val="22"/>
        </w:rPr>
      </w:pPr>
      <w:r>
        <w:rPr>
          <w:b/>
          <w:sz w:val="22"/>
          <w:szCs w:val="22"/>
        </w:rPr>
        <w:t>NEW BUSINESS</w:t>
      </w:r>
    </w:p>
    <w:p w:rsidR="00422FA7" w:rsidRDefault="0095041A" w:rsidP="00194364">
      <w:pPr>
        <w:rPr>
          <w:sz w:val="22"/>
          <w:szCs w:val="22"/>
        </w:rPr>
      </w:pPr>
      <w:r>
        <w:rPr>
          <w:sz w:val="22"/>
          <w:szCs w:val="22"/>
          <w:u w:val="single"/>
        </w:rPr>
        <w:t>LED LIGHTS IN COMMERCIAL HANGAR</w:t>
      </w:r>
      <w:r>
        <w:rPr>
          <w:sz w:val="22"/>
          <w:szCs w:val="22"/>
        </w:rPr>
        <w:t xml:space="preserve"> – Discussion was held regarding </w:t>
      </w:r>
      <w:r w:rsidR="00156B41">
        <w:rPr>
          <w:sz w:val="22"/>
          <w:szCs w:val="22"/>
        </w:rPr>
        <w:t xml:space="preserve">the </w:t>
      </w:r>
      <w:r>
        <w:rPr>
          <w:sz w:val="22"/>
          <w:szCs w:val="22"/>
        </w:rPr>
        <w:t>replac</w:t>
      </w:r>
      <w:r w:rsidR="00156B41">
        <w:rPr>
          <w:sz w:val="22"/>
          <w:szCs w:val="22"/>
        </w:rPr>
        <w:t>ement of</w:t>
      </w:r>
      <w:r>
        <w:rPr>
          <w:sz w:val="22"/>
          <w:szCs w:val="22"/>
        </w:rPr>
        <w:t xml:space="preserve"> the fluorescent lights with LED lights.  Lucas said NorthWestern Energy </w:t>
      </w:r>
      <w:r w:rsidR="00422FA7">
        <w:rPr>
          <w:sz w:val="22"/>
          <w:szCs w:val="22"/>
        </w:rPr>
        <w:t>will do an energy audit to determine the savings</w:t>
      </w:r>
      <w:r w:rsidR="00D573F2">
        <w:rPr>
          <w:sz w:val="22"/>
          <w:szCs w:val="22"/>
        </w:rPr>
        <w:t>.</w:t>
      </w:r>
      <w:r w:rsidR="00422FA7">
        <w:rPr>
          <w:sz w:val="22"/>
          <w:szCs w:val="22"/>
        </w:rPr>
        <w:t xml:space="preserve"> </w:t>
      </w:r>
      <w:r w:rsidR="00D573F2">
        <w:rPr>
          <w:sz w:val="22"/>
          <w:szCs w:val="22"/>
        </w:rPr>
        <w:t>They</w:t>
      </w:r>
      <w:r w:rsidR="00422FA7">
        <w:rPr>
          <w:sz w:val="22"/>
          <w:szCs w:val="22"/>
        </w:rPr>
        <w:t xml:space="preserve"> often give a rebate for replacing the fluorescent lights.  Darrell Morehouse said </w:t>
      </w:r>
      <w:r w:rsidR="00156B41">
        <w:rPr>
          <w:sz w:val="22"/>
          <w:szCs w:val="22"/>
        </w:rPr>
        <w:t xml:space="preserve">the </w:t>
      </w:r>
      <w:r w:rsidR="00D573F2">
        <w:rPr>
          <w:sz w:val="22"/>
          <w:szCs w:val="22"/>
        </w:rPr>
        <w:t>last time an</w:t>
      </w:r>
      <w:r w:rsidR="00422FA7">
        <w:rPr>
          <w:sz w:val="22"/>
          <w:szCs w:val="22"/>
        </w:rPr>
        <w:t xml:space="preserve"> energy audit </w:t>
      </w:r>
      <w:r w:rsidR="00D573F2">
        <w:rPr>
          <w:sz w:val="22"/>
          <w:szCs w:val="22"/>
        </w:rPr>
        <w:t>was done</w:t>
      </w:r>
      <w:r w:rsidR="00422FA7">
        <w:rPr>
          <w:sz w:val="22"/>
          <w:szCs w:val="22"/>
        </w:rPr>
        <w:t xml:space="preserve"> the savings was not sufficient to qualify for a rebate.  Lucas is having HiTech </w:t>
      </w:r>
      <w:r w:rsidR="0005508E">
        <w:rPr>
          <w:sz w:val="22"/>
          <w:szCs w:val="22"/>
        </w:rPr>
        <w:t>Electrical</w:t>
      </w:r>
      <w:r w:rsidR="00422FA7">
        <w:rPr>
          <w:sz w:val="22"/>
          <w:szCs w:val="22"/>
        </w:rPr>
        <w:t xml:space="preserve"> give a price for the lights and installation.</w:t>
      </w:r>
    </w:p>
    <w:p w:rsidR="00422FA7" w:rsidRDefault="00422FA7" w:rsidP="00194364">
      <w:pPr>
        <w:rPr>
          <w:sz w:val="22"/>
          <w:szCs w:val="22"/>
        </w:rPr>
      </w:pPr>
    </w:p>
    <w:p w:rsidR="0095041A" w:rsidRDefault="00422FA7" w:rsidP="00194364">
      <w:pPr>
        <w:rPr>
          <w:sz w:val="22"/>
          <w:szCs w:val="22"/>
        </w:rPr>
      </w:pPr>
      <w:r>
        <w:rPr>
          <w:sz w:val="22"/>
          <w:szCs w:val="22"/>
        </w:rPr>
        <w:t xml:space="preserve">Darrell suggested installing LED yard lights in </w:t>
      </w:r>
      <w:r w:rsidR="00156B41">
        <w:rPr>
          <w:sz w:val="22"/>
          <w:szCs w:val="22"/>
        </w:rPr>
        <w:t>the</w:t>
      </w:r>
      <w:r>
        <w:rPr>
          <w:sz w:val="22"/>
          <w:szCs w:val="22"/>
        </w:rPr>
        <w:t xml:space="preserve"> corner</w:t>
      </w:r>
      <w:r w:rsidR="00156B41">
        <w:rPr>
          <w:sz w:val="22"/>
          <w:szCs w:val="22"/>
        </w:rPr>
        <w:t>s</w:t>
      </w:r>
      <w:r>
        <w:rPr>
          <w:sz w:val="22"/>
          <w:szCs w:val="22"/>
        </w:rPr>
        <w:t xml:space="preserve"> of the hangar.  Jason Nelson said he would check with Border States Electrical about the cost of LED lights.  The Airport could buy the lights and have them installed.  </w:t>
      </w:r>
    </w:p>
    <w:p w:rsidR="00422FA7" w:rsidRDefault="00422FA7" w:rsidP="00194364">
      <w:pPr>
        <w:rPr>
          <w:sz w:val="22"/>
          <w:szCs w:val="22"/>
        </w:rPr>
      </w:pPr>
    </w:p>
    <w:p w:rsidR="00422FA7" w:rsidRDefault="00422FA7" w:rsidP="00194364">
      <w:pPr>
        <w:rPr>
          <w:sz w:val="22"/>
          <w:szCs w:val="22"/>
        </w:rPr>
      </w:pPr>
      <w:r>
        <w:rPr>
          <w:sz w:val="22"/>
          <w:szCs w:val="22"/>
        </w:rPr>
        <w:t>Action tabled until the February meeting.</w:t>
      </w:r>
    </w:p>
    <w:p w:rsidR="00422FA7" w:rsidRDefault="00422FA7" w:rsidP="00194364">
      <w:pPr>
        <w:rPr>
          <w:sz w:val="22"/>
          <w:szCs w:val="22"/>
        </w:rPr>
      </w:pPr>
    </w:p>
    <w:p w:rsidR="00156B41" w:rsidRDefault="00156B41" w:rsidP="00194364">
      <w:pPr>
        <w:rPr>
          <w:b/>
          <w:sz w:val="22"/>
          <w:szCs w:val="22"/>
        </w:rPr>
      </w:pPr>
    </w:p>
    <w:p w:rsidR="00422FA7" w:rsidRDefault="00422FA7" w:rsidP="00194364">
      <w:pPr>
        <w:rPr>
          <w:b/>
          <w:sz w:val="22"/>
          <w:szCs w:val="22"/>
        </w:rPr>
      </w:pPr>
      <w:r>
        <w:rPr>
          <w:b/>
          <w:sz w:val="22"/>
          <w:szCs w:val="22"/>
        </w:rPr>
        <w:lastRenderedPageBreak/>
        <w:t>OTHER BUSINESS</w:t>
      </w:r>
    </w:p>
    <w:p w:rsidR="0054505D" w:rsidRDefault="00422FA7" w:rsidP="00194364">
      <w:pPr>
        <w:rPr>
          <w:sz w:val="22"/>
          <w:szCs w:val="22"/>
        </w:rPr>
      </w:pPr>
      <w:r>
        <w:rPr>
          <w:sz w:val="22"/>
          <w:szCs w:val="22"/>
          <w:u w:val="single"/>
        </w:rPr>
        <w:t>S</w:t>
      </w:r>
      <w:r w:rsidR="0054505D">
        <w:rPr>
          <w:sz w:val="22"/>
          <w:szCs w:val="22"/>
          <w:u w:val="single"/>
        </w:rPr>
        <w:t>TAT AIR HANGAR PROPOSAL</w:t>
      </w:r>
      <w:r w:rsidR="0054505D">
        <w:rPr>
          <w:sz w:val="22"/>
          <w:szCs w:val="22"/>
        </w:rPr>
        <w:t xml:space="preserve"> – Clay Berger and Russ Dahl presented a proposal for STAT Air to </w:t>
      </w:r>
      <w:r w:rsidR="0005508E">
        <w:rPr>
          <w:sz w:val="22"/>
          <w:szCs w:val="22"/>
        </w:rPr>
        <w:t>construct</w:t>
      </w:r>
      <w:r w:rsidR="0054505D">
        <w:rPr>
          <w:sz w:val="22"/>
          <w:szCs w:val="22"/>
        </w:rPr>
        <w:t xml:space="preserve"> a hangar at the airport.  It would be 120’ x 100’.  20 feet would be set aside for a 2-story office with training space.  </w:t>
      </w:r>
      <w:r w:rsidR="00F90DEA">
        <w:rPr>
          <w:sz w:val="22"/>
          <w:szCs w:val="22"/>
        </w:rPr>
        <w:t xml:space="preserve">It will be located </w:t>
      </w:r>
      <w:r w:rsidR="0054505D">
        <w:rPr>
          <w:sz w:val="22"/>
          <w:szCs w:val="22"/>
        </w:rPr>
        <w:t>south of Taxilane D</w:t>
      </w:r>
      <w:r w:rsidR="00F90DEA">
        <w:rPr>
          <w:sz w:val="22"/>
          <w:szCs w:val="22"/>
        </w:rPr>
        <w:t xml:space="preserve"> and east of Taxilane E</w:t>
      </w:r>
      <w:r w:rsidR="0054505D">
        <w:rPr>
          <w:sz w:val="22"/>
          <w:szCs w:val="22"/>
        </w:rPr>
        <w:t xml:space="preserve">.  </w:t>
      </w:r>
      <w:r w:rsidR="00C92589">
        <w:rPr>
          <w:sz w:val="22"/>
          <w:szCs w:val="22"/>
        </w:rPr>
        <w:t>T</w:t>
      </w:r>
      <w:r w:rsidR="0054505D">
        <w:rPr>
          <w:sz w:val="22"/>
          <w:szCs w:val="22"/>
        </w:rPr>
        <w:t xml:space="preserve">he back of the hangar </w:t>
      </w:r>
      <w:r w:rsidR="00F90DEA">
        <w:rPr>
          <w:sz w:val="22"/>
          <w:szCs w:val="22"/>
        </w:rPr>
        <w:t>will</w:t>
      </w:r>
      <w:r w:rsidR="0054505D">
        <w:rPr>
          <w:sz w:val="22"/>
          <w:szCs w:val="22"/>
        </w:rPr>
        <w:t xml:space="preserve"> line up with the back of the Commercial Hangar.  </w:t>
      </w:r>
      <w:r w:rsidR="00F90DEA">
        <w:rPr>
          <w:sz w:val="22"/>
          <w:szCs w:val="22"/>
        </w:rPr>
        <w:t xml:space="preserve">STAT would like to be adjacent to the road so they have access from the road. </w:t>
      </w:r>
      <w:r w:rsidR="00C92589">
        <w:rPr>
          <w:sz w:val="22"/>
          <w:szCs w:val="22"/>
        </w:rPr>
        <w:t xml:space="preserve"> </w:t>
      </w:r>
      <w:r w:rsidR="00F90DEA">
        <w:rPr>
          <w:sz w:val="22"/>
          <w:szCs w:val="22"/>
        </w:rPr>
        <w:t>The plan is</w:t>
      </w:r>
      <w:r w:rsidR="0054505D">
        <w:rPr>
          <w:sz w:val="22"/>
          <w:szCs w:val="22"/>
        </w:rPr>
        <w:t xml:space="preserve"> to break ground in the spring at about the same time the taxiway reconstruction is being done.</w:t>
      </w:r>
    </w:p>
    <w:p w:rsidR="0054505D" w:rsidRDefault="0054505D" w:rsidP="00194364">
      <w:pPr>
        <w:rPr>
          <w:sz w:val="22"/>
          <w:szCs w:val="22"/>
        </w:rPr>
      </w:pPr>
    </w:p>
    <w:p w:rsidR="00422FA7" w:rsidRDefault="0054505D" w:rsidP="00194364">
      <w:pPr>
        <w:rPr>
          <w:sz w:val="22"/>
          <w:szCs w:val="22"/>
        </w:rPr>
      </w:pPr>
      <w:r>
        <w:rPr>
          <w:sz w:val="22"/>
          <w:szCs w:val="22"/>
        </w:rPr>
        <w:t xml:space="preserve">Clay said they would like a long term lease.  A </w:t>
      </w:r>
      <w:r w:rsidR="00C92589">
        <w:rPr>
          <w:sz w:val="22"/>
          <w:szCs w:val="22"/>
        </w:rPr>
        <w:t>thirty (</w:t>
      </w:r>
      <w:r>
        <w:rPr>
          <w:sz w:val="22"/>
          <w:szCs w:val="22"/>
        </w:rPr>
        <w:t>30</w:t>
      </w:r>
      <w:r w:rsidR="00C92589">
        <w:rPr>
          <w:sz w:val="22"/>
          <w:szCs w:val="22"/>
        </w:rPr>
        <w:t>)</w:t>
      </w:r>
      <w:r>
        <w:rPr>
          <w:sz w:val="22"/>
          <w:szCs w:val="22"/>
        </w:rPr>
        <w:t xml:space="preserve"> year lease with </w:t>
      </w:r>
      <w:r w:rsidR="00C92589">
        <w:rPr>
          <w:sz w:val="22"/>
          <w:szCs w:val="22"/>
        </w:rPr>
        <w:t>the condition that the terns of the lease be reevaluated every five (5) years was discussed.  The annual rent of $.12 a square foot times 120’x100’ times 1.5 square feet would be approximately $2160.00.</w:t>
      </w:r>
      <w:r>
        <w:rPr>
          <w:sz w:val="22"/>
          <w:szCs w:val="22"/>
        </w:rPr>
        <w:t xml:space="preserve"> </w:t>
      </w:r>
      <w:r w:rsidR="00C92589">
        <w:rPr>
          <w:sz w:val="22"/>
          <w:szCs w:val="22"/>
        </w:rPr>
        <w:t xml:space="preserve"> The airport would lose about $23,000.00 dollars in rent.  </w:t>
      </w:r>
      <w:r w:rsidR="00054464">
        <w:rPr>
          <w:sz w:val="22"/>
          <w:szCs w:val="22"/>
        </w:rPr>
        <w:t xml:space="preserve">Lease to individuals and more transient rent will make </w:t>
      </w:r>
      <w:proofErr w:type="spellStart"/>
      <w:r w:rsidR="00054464">
        <w:rPr>
          <w:sz w:val="22"/>
          <w:szCs w:val="22"/>
        </w:rPr>
        <w:t>uo</w:t>
      </w:r>
      <w:proofErr w:type="spellEnd"/>
      <w:r w:rsidR="00054464">
        <w:rPr>
          <w:sz w:val="22"/>
          <w:szCs w:val="22"/>
        </w:rPr>
        <w:t xml:space="preserve"> for a portion of the lost revenue.</w:t>
      </w:r>
    </w:p>
    <w:p w:rsidR="00C92589" w:rsidRDefault="00C92589" w:rsidP="00194364">
      <w:pPr>
        <w:rPr>
          <w:sz w:val="22"/>
          <w:szCs w:val="22"/>
        </w:rPr>
      </w:pPr>
    </w:p>
    <w:p w:rsidR="00C92589" w:rsidRDefault="00C92589" w:rsidP="00194364">
      <w:pPr>
        <w:rPr>
          <w:sz w:val="22"/>
          <w:szCs w:val="22"/>
        </w:rPr>
      </w:pPr>
      <w:r>
        <w:rPr>
          <w:sz w:val="22"/>
          <w:szCs w:val="22"/>
        </w:rPr>
        <w:t>Clay said the Hospital Board meets the first Tuesday of February and he is on the agenda.  He would like to be able to tell the Hospital Board the Airport Commission’s position on the hangar.  It was the consensus of the Airport Commission to allow STAT Air to build a hangar.  They will put it on the February agenda.  Clay said he will bring plans to the February meeting for the Commission to review.</w:t>
      </w:r>
    </w:p>
    <w:p w:rsidR="006F39C7" w:rsidRDefault="006F39C7" w:rsidP="00194364">
      <w:pPr>
        <w:rPr>
          <w:sz w:val="22"/>
          <w:szCs w:val="22"/>
        </w:rPr>
      </w:pPr>
    </w:p>
    <w:p w:rsidR="0076434A" w:rsidRDefault="00F90DEA" w:rsidP="00194364">
      <w:pPr>
        <w:rPr>
          <w:sz w:val="22"/>
          <w:szCs w:val="22"/>
        </w:rPr>
      </w:pPr>
      <w:r>
        <w:rPr>
          <w:sz w:val="22"/>
          <w:szCs w:val="22"/>
          <w:u w:val="single"/>
        </w:rPr>
        <w:t>HINSDALE AIRPORT</w:t>
      </w:r>
      <w:r>
        <w:rPr>
          <w:sz w:val="22"/>
          <w:szCs w:val="22"/>
        </w:rPr>
        <w:t xml:space="preserve"> – Darrell Morehouse brought a Contract for Deed between Thomas Dawson and Archie Mix and Stanley Mix </w:t>
      </w:r>
      <w:r w:rsidR="00156B41">
        <w:rPr>
          <w:sz w:val="22"/>
          <w:szCs w:val="22"/>
        </w:rPr>
        <w:t>dated 1942 t</w:t>
      </w:r>
      <w:r>
        <w:rPr>
          <w:sz w:val="22"/>
          <w:szCs w:val="22"/>
        </w:rPr>
        <w:t>hat shows ow</w:t>
      </w:r>
      <w:r w:rsidR="0076434A">
        <w:rPr>
          <w:sz w:val="22"/>
          <w:szCs w:val="22"/>
        </w:rPr>
        <w:t>n</w:t>
      </w:r>
      <w:r>
        <w:rPr>
          <w:sz w:val="22"/>
          <w:szCs w:val="22"/>
        </w:rPr>
        <w:t>ership of</w:t>
      </w:r>
      <w:r w:rsidR="0076434A">
        <w:rPr>
          <w:sz w:val="22"/>
          <w:szCs w:val="22"/>
        </w:rPr>
        <w:t xml:space="preserve"> the S1/2 NE1/4 of Section 6, Township 30, Range 36</w:t>
      </w:r>
      <w:r>
        <w:rPr>
          <w:sz w:val="22"/>
          <w:szCs w:val="22"/>
        </w:rPr>
        <w:t>.</w:t>
      </w:r>
      <w:r w:rsidR="0076434A">
        <w:rPr>
          <w:sz w:val="22"/>
          <w:szCs w:val="22"/>
        </w:rPr>
        <w:t xml:space="preserve">   The very south end of the north/south runway is in this section.  Adrian Mix, Jr. and his brother would like to farm this area.  The Commission discussed abandoning the runway and having Mix’s fence off</w:t>
      </w:r>
      <w:r w:rsidR="00D573F2">
        <w:rPr>
          <w:sz w:val="22"/>
          <w:szCs w:val="22"/>
        </w:rPr>
        <w:t xml:space="preserve"> </w:t>
      </w:r>
      <w:r w:rsidR="0076434A">
        <w:rPr>
          <w:sz w:val="22"/>
          <w:szCs w:val="22"/>
        </w:rPr>
        <w:t xml:space="preserve">the property.  Jenny will </w:t>
      </w:r>
      <w:r w:rsidR="00D573F2">
        <w:rPr>
          <w:sz w:val="22"/>
          <w:szCs w:val="22"/>
        </w:rPr>
        <w:t>g</w:t>
      </w:r>
      <w:r w:rsidR="0076434A">
        <w:rPr>
          <w:sz w:val="22"/>
          <w:szCs w:val="22"/>
        </w:rPr>
        <w:t xml:space="preserve">et a copy of the deed of the County property that </w:t>
      </w:r>
      <w:r w:rsidR="0005508E">
        <w:rPr>
          <w:sz w:val="22"/>
          <w:szCs w:val="22"/>
        </w:rPr>
        <w:t>shows</w:t>
      </w:r>
      <w:r w:rsidR="0076434A">
        <w:rPr>
          <w:sz w:val="22"/>
          <w:szCs w:val="22"/>
        </w:rPr>
        <w:t xml:space="preserve"> the meets and bounds.  Further discussion tabled to the February meeting.</w:t>
      </w:r>
    </w:p>
    <w:p w:rsidR="00F90DEA" w:rsidRPr="00F90DEA" w:rsidRDefault="0076434A" w:rsidP="00194364">
      <w:pPr>
        <w:rPr>
          <w:sz w:val="22"/>
          <w:szCs w:val="22"/>
        </w:rPr>
      </w:pPr>
      <w:r>
        <w:rPr>
          <w:sz w:val="22"/>
          <w:szCs w:val="22"/>
        </w:rPr>
        <w:t xml:space="preserve">   </w:t>
      </w:r>
      <w:r w:rsidR="00F90DEA">
        <w:rPr>
          <w:sz w:val="22"/>
          <w:szCs w:val="22"/>
        </w:rPr>
        <w:t xml:space="preserve">  </w:t>
      </w:r>
    </w:p>
    <w:p w:rsidR="006F39C7" w:rsidRDefault="006F39C7" w:rsidP="00194364">
      <w:pPr>
        <w:rPr>
          <w:sz w:val="22"/>
          <w:szCs w:val="22"/>
        </w:rPr>
      </w:pPr>
      <w:r>
        <w:rPr>
          <w:sz w:val="22"/>
          <w:szCs w:val="22"/>
          <w:u w:val="single"/>
        </w:rPr>
        <w:t xml:space="preserve">AGENDA REQUEST - </w:t>
      </w:r>
      <w:r>
        <w:rPr>
          <w:sz w:val="22"/>
          <w:szCs w:val="22"/>
        </w:rPr>
        <w:t>Darrell Morehouse requested personnel be on the February agenda.</w:t>
      </w:r>
    </w:p>
    <w:p w:rsidR="006F39C7" w:rsidRDefault="006F39C7" w:rsidP="00194364">
      <w:pPr>
        <w:rPr>
          <w:sz w:val="22"/>
          <w:szCs w:val="22"/>
        </w:rPr>
      </w:pPr>
    </w:p>
    <w:p w:rsidR="006F39C7" w:rsidRDefault="006F39C7" w:rsidP="00194364">
      <w:pPr>
        <w:rPr>
          <w:sz w:val="22"/>
          <w:szCs w:val="22"/>
        </w:rPr>
      </w:pPr>
      <w:r>
        <w:rPr>
          <w:sz w:val="22"/>
          <w:szCs w:val="22"/>
        </w:rPr>
        <w:t>There being no further business, the meeting adjourned at 7:45 pm.</w:t>
      </w:r>
    </w:p>
    <w:p w:rsidR="006F39C7" w:rsidRDefault="006F39C7" w:rsidP="00194364">
      <w:pPr>
        <w:rPr>
          <w:sz w:val="22"/>
          <w:szCs w:val="22"/>
        </w:rPr>
      </w:pPr>
    </w:p>
    <w:p w:rsidR="006F39C7" w:rsidRDefault="006F39C7" w:rsidP="00194364">
      <w:pPr>
        <w:rPr>
          <w:sz w:val="22"/>
          <w:szCs w:val="22"/>
        </w:rPr>
      </w:pPr>
      <w:r>
        <w:rPr>
          <w:sz w:val="22"/>
          <w:szCs w:val="22"/>
        </w:rPr>
        <w:t>The next meeting is Tuesday, February 9, 2016.</w:t>
      </w:r>
    </w:p>
    <w:p w:rsidR="006F39C7" w:rsidRDefault="006F39C7" w:rsidP="00194364">
      <w:pPr>
        <w:rPr>
          <w:sz w:val="22"/>
          <w:szCs w:val="22"/>
        </w:rPr>
      </w:pPr>
    </w:p>
    <w:p w:rsidR="006F39C7" w:rsidRDefault="006F39C7" w:rsidP="00194364">
      <w:pPr>
        <w:rPr>
          <w:sz w:val="22"/>
          <w:szCs w:val="22"/>
        </w:rPr>
      </w:pPr>
    </w:p>
    <w:p w:rsidR="006F39C7" w:rsidRDefault="006F39C7" w:rsidP="00194364">
      <w:pPr>
        <w:rPr>
          <w:sz w:val="22"/>
          <w:szCs w:val="22"/>
        </w:rPr>
      </w:pPr>
      <w:r>
        <w:rPr>
          <w:sz w:val="22"/>
          <w:szCs w:val="22"/>
        </w:rPr>
        <w:t>APPROVED BY:</w:t>
      </w:r>
      <w:r>
        <w:rPr>
          <w:sz w:val="22"/>
          <w:szCs w:val="22"/>
        </w:rPr>
        <w:tab/>
      </w:r>
      <w:r>
        <w:rPr>
          <w:sz w:val="22"/>
          <w:szCs w:val="22"/>
        </w:rPr>
        <w:tab/>
      </w:r>
      <w:r>
        <w:rPr>
          <w:sz w:val="22"/>
          <w:szCs w:val="22"/>
        </w:rPr>
        <w:tab/>
        <w:t>DATE</w:t>
      </w:r>
      <w:r>
        <w:rPr>
          <w:sz w:val="22"/>
          <w:szCs w:val="22"/>
        </w:rPr>
        <w:tab/>
      </w:r>
      <w:r>
        <w:rPr>
          <w:sz w:val="22"/>
          <w:szCs w:val="22"/>
        </w:rPr>
        <w:tab/>
      </w:r>
      <w:r>
        <w:rPr>
          <w:sz w:val="22"/>
          <w:szCs w:val="22"/>
        </w:rPr>
        <w:tab/>
        <w:t>SUBMITTED BY:</w:t>
      </w:r>
    </w:p>
    <w:p w:rsidR="006F39C7" w:rsidRDefault="006F39C7" w:rsidP="00194364">
      <w:pPr>
        <w:rPr>
          <w:sz w:val="22"/>
          <w:szCs w:val="22"/>
        </w:rPr>
      </w:pPr>
    </w:p>
    <w:p w:rsidR="006F39C7" w:rsidRDefault="006F39C7" w:rsidP="00194364">
      <w:pPr>
        <w:rPr>
          <w:sz w:val="22"/>
          <w:szCs w:val="22"/>
        </w:rPr>
      </w:pPr>
    </w:p>
    <w:p w:rsidR="000E62A4" w:rsidRDefault="000E62A4" w:rsidP="00194364">
      <w:pPr>
        <w:rPr>
          <w:sz w:val="22"/>
          <w:szCs w:val="22"/>
        </w:rPr>
      </w:pPr>
      <w:r w:rsidRPr="00131875">
        <w:rPr>
          <w:rFonts w:ascii="Lucida Handwriting" w:hAnsi="Lucida Handwriting"/>
          <w:sz w:val="22"/>
          <w:szCs w:val="22"/>
          <w:u w:val="single"/>
        </w:rPr>
        <w:t>Jayson Nelson</w:t>
      </w:r>
      <w:r>
        <w:rPr>
          <w:sz w:val="22"/>
          <w:szCs w:val="22"/>
        </w:rPr>
        <w:t xml:space="preserve"> </w:t>
      </w:r>
      <w:r w:rsidR="006F39C7">
        <w:rPr>
          <w:sz w:val="22"/>
          <w:szCs w:val="22"/>
        </w:rPr>
        <w:t>______</w:t>
      </w:r>
      <w:r w:rsidR="006F39C7">
        <w:rPr>
          <w:sz w:val="22"/>
          <w:szCs w:val="22"/>
        </w:rPr>
        <w:tab/>
      </w:r>
      <w:r w:rsidR="006F39C7">
        <w:rPr>
          <w:sz w:val="22"/>
          <w:szCs w:val="22"/>
        </w:rPr>
        <w:tab/>
      </w:r>
      <w:r>
        <w:rPr>
          <w:sz w:val="22"/>
          <w:szCs w:val="22"/>
          <w:u w:val="single"/>
        </w:rPr>
        <w:t>Feb. 9, 2016</w:t>
      </w:r>
      <w:r>
        <w:rPr>
          <w:sz w:val="22"/>
          <w:szCs w:val="22"/>
        </w:rPr>
        <w:t xml:space="preserve">               </w:t>
      </w:r>
      <w:r w:rsidR="006F39C7">
        <w:rPr>
          <w:sz w:val="22"/>
          <w:szCs w:val="22"/>
        </w:rPr>
        <w:t>_</w:t>
      </w:r>
      <w:proofErr w:type="spellStart"/>
      <w:r>
        <w:rPr>
          <w:rFonts w:ascii="Lucida Handwriting" w:hAnsi="Lucida Handwriting"/>
          <w:sz w:val="22"/>
          <w:szCs w:val="22"/>
          <w:u w:val="single"/>
        </w:rPr>
        <w:t>JennyReinhardt</w:t>
      </w:r>
      <w:proofErr w:type="spellEnd"/>
      <w:r w:rsidR="006F39C7">
        <w:rPr>
          <w:sz w:val="22"/>
          <w:szCs w:val="22"/>
        </w:rPr>
        <w:t>__</w:t>
      </w:r>
    </w:p>
    <w:p w:rsidR="006F39C7" w:rsidRPr="006F39C7" w:rsidRDefault="006F39C7" w:rsidP="00194364">
      <w:pPr>
        <w:rPr>
          <w:sz w:val="22"/>
          <w:szCs w:val="22"/>
          <w:u w:val="single"/>
        </w:rPr>
      </w:pPr>
      <w:r>
        <w:rPr>
          <w:sz w:val="22"/>
          <w:szCs w:val="22"/>
        </w:rPr>
        <w:t>Jayson Nelson, Chair</w:t>
      </w:r>
      <w:r>
        <w:rPr>
          <w:sz w:val="22"/>
          <w:szCs w:val="22"/>
        </w:rPr>
        <w:tab/>
      </w:r>
      <w:r>
        <w:rPr>
          <w:sz w:val="22"/>
          <w:szCs w:val="22"/>
        </w:rPr>
        <w:tab/>
      </w:r>
      <w:r>
        <w:rPr>
          <w:sz w:val="22"/>
          <w:szCs w:val="22"/>
        </w:rPr>
        <w:tab/>
      </w:r>
      <w:r>
        <w:rPr>
          <w:sz w:val="22"/>
          <w:szCs w:val="22"/>
        </w:rPr>
        <w:tab/>
      </w:r>
      <w:r>
        <w:rPr>
          <w:sz w:val="22"/>
          <w:szCs w:val="22"/>
        </w:rPr>
        <w:tab/>
      </w:r>
      <w:r>
        <w:rPr>
          <w:sz w:val="22"/>
          <w:szCs w:val="22"/>
        </w:rPr>
        <w:tab/>
        <w:t>Jenny Reinhardt, Secretary</w:t>
      </w:r>
    </w:p>
    <w:sectPr w:rsidR="006F39C7" w:rsidRPr="006F39C7" w:rsidSect="00156B41">
      <w:pgSz w:w="12240" w:h="20160" w:code="5"/>
      <w:pgMar w:top="21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35496"/>
    <w:rsid w:val="00054464"/>
    <w:rsid w:val="0005508E"/>
    <w:rsid w:val="000E62A4"/>
    <w:rsid w:val="000F0654"/>
    <w:rsid w:val="00156B41"/>
    <w:rsid w:val="00164529"/>
    <w:rsid w:val="00177957"/>
    <w:rsid w:val="00194364"/>
    <w:rsid w:val="002A0447"/>
    <w:rsid w:val="00314DF7"/>
    <w:rsid w:val="00422FA7"/>
    <w:rsid w:val="00492337"/>
    <w:rsid w:val="004B7258"/>
    <w:rsid w:val="004E5446"/>
    <w:rsid w:val="0054505D"/>
    <w:rsid w:val="00561513"/>
    <w:rsid w:val="00580F8D"/>
    <w:rsid w:val="005A4272"/>
    <w:rsid w:val="005E7836"/>
    <w:rsid w:val="006F39C7"/>
    <w:rsid w:val="0076434A"/>
    <w:rsid w:val="007A4E14"/>
    <w:rsid w:val="00801C4C"/>
    <w:rsid w:val="00835496"/>
    <w:rsid w:val="008540B5"/>
    <w:rsid w:val="00914CD2"/>
    <w:rsid w:val="0095041A"/>
    <w:rsid w:val="009A60E5"/>
    <w:rsid w:val="00A14F2E"/>
    <w:rsid w:val="00A50621"/>
    <w:rsid w:val="00AD7354"/>
    <w:rsid w:val="00BD56B6"/>
    <w:rsid w:val="00C13767"/>
    <w:rsid w:val="00C34D98"/>
    <w:rsid w:val="00C92589"/>
    <w:rsid w:val="00D573F2"/>
    <w:rsid w:val="00D90F5D"/>
    <w:rsid w:val="00DE78BA"/>
    <w:rsid w:val="00E80C75"/>
    <w:rsid w:val="00F90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96"/>
    <w:pPr>
      <w:spacing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6522536">
      <w:bodyDiv w:val="1"/>
      <w:marLeft w:val="0"/>
      <w:marRight w:val="0"/>
      <w:marTop w:val="0"/>
      <w:marBottom w:val="0"/>
      <w:divBdr>
        <w:top w:val="none" w:sz="0" w:space="0" w:color="auto"/>
        <w:left w:val="none" w:sz="0" w:space="0" w:color="auto"/>
        <w:bottom w:val="none" w:sz="0" w:space="0" w:color="auto"/>
        <w:right w:val="none" w:sz="0" w:space="0" w:color="auto"/>
      </w:divBdr>
    </w:div>
    <w:div w:id="156436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0B3C3-5B8C-4A40-9D4C-15FA3F36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Murdock</dc:creator>
  <cp:lastModifiedBy>jgarrison</cp:lastModifiedBy>
  <cp:revision>2</cp:revision>
  <cp:lastPrinted>2016-01-12T23:01:00Z</cp:lastPrinted>
  <dcterms:created xsi:type="dcterms:W3CDTF">2016-02-16T18:54:00Z</dcterms:created>
  <dcterms:modified xsi:type="dcterms:W3CDTF">2016-02-16T18:54:00Z</dcterms:modified>
</cp:coreProperties>
</file>